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49A" w:rsidRDefault="0067187B">
      <w:pPr>
        <w:jc w:val="center"/>
        <w:rPr>
          <w:b/>
          <w:bCs/>
          <w:sz w:val="30"/>
          <w:szCs w:val="30"/>
        </w:rPr>
      </w:pPr>
      <w:r>
        <w:rPr>
          <w:rFonts w:ascii="黑体" w:eastAsia="黑体" w:hAnsi="黑体" w:cs="黑体" w:hint="eastAsia"/>
          <w:b/>
          <w:bCs/>
          <w:sz w:val="32"/>
          <w:szCs w:val="32"/>
        </w:rPr>
        <w:t>用真爱书写普高教育的新篇章</w:t>
      </w:r>
      <w:r w:rsidR="00FF61CD">
        <w:rPr>
          <w:rFonts w:ascii="黑体" w:eastAsia="黑体" w:hAnsi="黑体" w:cs="黑体" w:hint="eastAsia"/>
          <w:b/>
          <w:bCs/>
          <w:sz w:val="32"/>
          <w:szCs w:val="32"/>
        </w:rPr>
        <w:t xml:space="preserve"> </w:t>
      </w:r>
      <w:r w:rsidR="00FF61CD">
        <w:rPr>
          <w:rFonts w:hint="eastAsia"/>
          <w:b/>
          <w:bCs/>
          <w:sz w:val="30"/>
          <w:szCs w:val="30"/>
        </w:rPr>
        <w:t xml:space="preserve">   </w:t>
      </w:r>
    </w:p>
    <w:p w:rsidR="00C8449A" w:rsidRDefault="00FF61CD">
      <w:pPr>
        <w:jc w:val="center"/>
        <w:rPr>
          <w:sz w:val="24"/>
        </w:rPr>
      </w:pPr>
      <w:r>
        <w:rPr>
          <w:rFonts w:hint="eastAsia"/>
          <w:szCs w:val="21"/>
        </w:rPr>
        <w:t xml:space="preserve">                           </w:t>
      </w:r>
      <w:r>
        <w:rPr>
          <w:rFonts w:ascii="楷体" w:eastAsia="楷体" w:hAnsi="楷体" w:cs="楷体" w:hint="eastAsia"/>
          <w:sz w:val="24"/>
        </w:rPr>
        <w:t xml:space="preserve">—— </w:t>
      </w:r>
      <w:proofErr w:type="gramStart"/>
      <w:r>
        <w:rPr>
          <w:rFonts w:ascii="楷体" w:eastAsia="楷体" w:hAnsi="楷体" w:cs="楷体" w:hint="eastAsia"/>
          <w:sz w:val="24"/>
        </w:rPr>
        <w:t>武汉市弘桥中学</w:t>
      </w:r>
      <w:proofErr w:type="gramEnd"/>
      <w:r>
        <w:rPr>
          <w:rFonts w:ascii="楷体" w:eastAsia="楷体" w:hAnsi="楷体" w:cs="楷体" w:hint="eastAsia"/>
          <w:sz w:val="24"/>
        </w:rPr>
        <w:t>宋</w:t>
      </w:r>
      <w:proofErr w:type="gramStart"/>
      <w:r>
        <w:rPr>
          <w:rFonts w:ascii="楷体" w:eastAsia="楷体" w:hAnsi="楷体" w:cs="楷体" w:hint="eastAsia"/>
          <w:sz w:val="24"/>
        </w:rPr>
        <w:t>光瑾教师</w:t>
      </w:r>
      <w:proofErr w:type="gramEnd"/>
      <w:r>
        <w:rPr>
          <w:rFonts w:ascii="楷体" w:eastAsia="楷体" w:hAnsi="楷体" w:cs="楷体" w:hint="eastAsia"/>
          <w:sz w:val="24"/>
        </w:rPr>
        <w:t>感动汉阳事迹材料</w:t>
      </w:r>
      <w:r>
        <w:rPr>
          <w:rFonts w:hint="eastAsia"/>
          <w:szCs w:val="21"/>
        </w:rPr>
        <w:t xml:space="preserve"> </w:t>
      </w:r>
      <w:r>
        <w:rPr>
          <w:rFonts w:hint="eastAsia"/>
          <w:sz w:val="24"/>
        </w:rPr>
        <w:t xml:space="preserve">   </w:t>
      </w:r>
    </w:p>
    <w:p w:rsidR="00C8449A" w:rsidRDefault="00FF61CD">
      <w:pPr>
        <w:spacing w:line="360" w:lineRule="auto"/>
        <w:ind w:firstLineChars="200" w:firstLine="480"/>
        <w:rPr>
          <w:rFonts w:asciiTheme="minorEastAsia" w:hAnsiTheme="minorEastAsia" w:cstheme="minorEastAsia"/>
          <w:sz w:val="24"/>
        </w:rPr>
      </w:pPr>
      <w:proofErr w:type="gramStart"/>
      <w:r>
        <w:rPr>
          <w:rFonts w:asciiTheme="minorEastAsia" w:hAnsiTheme="minorEastAsia" w:cstheme="minorEastAsia" w:hint="eastAsia"/>
          <w:sz w:val="24"/>
        </w:rPr>
        <w:t>宋光瑾</w:t>
      </w:r>
      <w:r w:rsidR="006666BC">
        <w:rPr>
          <w:rFonts w:asciiTheme="minorEastAsia" w:hAnsiTheme="minorEastAsia" w:cstheme="minorEastAsia" w:hint="eastAsia"/>
          <w:sz w:val="24"/>
        </w:rPr>
        <w:t>是</w:t>
      </w:r>
      <w:r>
        <w:rPr>
          <w:rFonts w:asciiTheme="minorEastAsia" w:hAnsiTheme="minorEastAsia" w:cstheme="minorEastAsia" w:hint="eastAsia"/>
          <w:sz w:val="24"/>
        </w:rPr>
        <w:t>武汉市弘桥中学</w:t>
      </w:r>
      <w:proofErr w:type="gramEnd"/>
      <w:r>
        <w:rPr>
          <w:rFonts w:asciiTheme="minorEastAsia" w:hAnsiTheme="minorEastAsia" w:cstheme="minorEastAsia" w:hint="eastAsia"/>
          <w:sz w:val="24"/>
        </w:rPr>
        <w:t>的一名普通党员教师</w:t>
      </w:r>
      <w:r w:rsidR="00E230DB">
        <w:rPr>
          <w:rFonts w:asciiTheme="minorEastAsia" w:hAnsiTheme="minorEastAsia" w:cstheme="minorEastAsia" w:hint="eastAsia"/>
          <w:sz w:val="24"/>
        </w:rPr>
        <w:t>兼班主任。</w:t>
      </w:r>
      <w:r>
        <w:rPr>
          <w:rFonts w:asciiTheme="minorEastAsia" w:hAnsiTheme="minorEastAsia" w:cstheme="minorEastAsia" w:hint="eastAsia"/>
          <w:sz w:val="24"/>
        </w:rPr>
        <w:t>十五年的</w:t>
      </w:r>
      <w:r w:rsidR="004F52EC">
        <w:rPr>
          <w:rFonts w:asciiTheme="minorEastAsia" w:hAnsiTheme="minorEastAsia" w:cstheme="minorEastAsia" w:hint="eastAsia"/>
          <w:sz w:val="24"/>
        </w:rPr>
        <w:t>工作</w:t>
      </w:r>
      <w:r>
        <w:rPr>
          <w:rFonts w:asciiTheme="minorEastAsia" w:hAnsiTheme="minorEastAsia" w:cstheme="minorEastAsia" w:hint="eastAsia"/>
          <w:sz w:val="24"/>
        </w:rPr>
        <w:t>岁月，已经让她</w:t>
      </w:r>
      <w:r w:rsidR="004F52EC">
        <w:rPr>
          <w:rFonts w:asciiTheme="minorEastAsia" w:hAnsiTheme="minorEastAsia" w:cstheme="minorEastAsia" w:hint="eastAsia"/>
          <w:sz w:val="24"/>
        </w:rPr>
        <w:t>褪去青葱莽撞，懂得了师者仁心</w:t>
      </w:r>
      <w:r>
        <w:rPr>
          <w:rFonts w:asciiTheme="minorEastAsia" w:hAnsiTheme="minorEastAsia" w:cstheme="minorEastAsia" w:hint="eastAsia"/>
          <w:sz w:val="24"/>
        </w:rPr>
        <w:t>，学会了静待花开。</w:t>
      </w:r>
    </w:p>
    <w:p w:rsidR="00C8449A" w:rsidRDefault="00FF61CD">
      <w:pPr>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noProof/>
          <w:sz w:val="24"/>
        </w:rPr>
        <w:drawing>
          <wp:inline distT="0" distB="0" distL="114300" distR="114300">
            <wp:extent cx="3212465" cy="4674870"/>
            <wp:effectExtent l="0" t="0" r="3810" b="3175"/>
            <wp:docPr id="2" name="图片 2" descr="D26915256C0DE85F8BF011D6A03E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26915256C0DE85F8BF011D6A03E1340"/>
                    <pic:cNvPicPr>
                      <a:picLocks noChangeAspect="1"/>
                    </pic:cNvPicPr>
                  </pic:nvPicPr>
                  <pic:blipFill>
                    <a:blip r:embed="rId7"/>
                    <a:stretch>
                      <a:fillRect/>
                    </a:stretch>
                  </pic:blipFill>
                  <pic:spPr>
                    <a:xfrm rot="16200000">
                      <a:off x="0" y="0"/>
                      <a:ext cx="3212465" cy="4674870"/>
                    </a:xfrm>
                    <a:prstGeom prst="rect">
                      <a:avLst/>
                    </a:prstGeom>
                  </pic:spPr>
                </pic:pic>
              </a:graphicData>
            </a:graphic>
          </wp:inline>
        </w:drawing>
      </w:r>
    </w:p>
    <w:p w:rsidR="006666BC" w:rsidRDefault="00FF61CD" w:rsidP="00184512">
      <w:pPr>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武汉市弘桥中学是汉阳区的一所保底高中，学校</w:t>
      </w:r>
      <w:r w:rsidR="00184512">
        <w:rPr>
          <w:rFonts w:asciiTheme="minorEastAsia" w:hAnsiTheme="minorEastAsia" w:cstheme="minorEastAsia" w:hint="eastAsia"/>
          <w:sz w:val="24"/>
        </w:rPr>
        <w:t>教师</w:t>
      </w:r>
      <w:r>
        <w:rPr>
          <w:rFonts w:asciiTheme="minorEastAsia" w:hAnsiTheme="minorEastAsia" w:cstheme="minorEastAsia" w:hint="eastAsia"/>
          <w:sz w:val="24"/>
        </w:rPr>
        <w:t>都懂得</w:t>
      </w:r>
      <w:r w:rsidR="00184512">
        <w:rPr>
          <w:rFonts w:asciiTheme="minorEastAsia" w:hAnsiTheme="minorEastAsia" w:cstheme="minorEastAsia" w:hint="eastAsia"/>
          <w:sz w:val="24"/>
        </w:rPr>
        <w:t>，如果</w:t>
      </w:r>
      <w:r>
        <w:rPr>
          <w:rFonts w:asciiTheme="minorEastAsia" w:hAnsiTheme="minorEastAsia" w:cstheme="minorEastAsia" w:hint="eastAsia"/>
          <w:sz w:val="24"/>
        </w:rPr>
        <w:t>照搬重点中学的教学和班级管理模式肯定是不可行的。多年</w:t>
      </w:r>
      <w:r w:rsidR="00184512">
        <w:rPr>
          <w:rFonts w:asciiTheme="minorEastAsia" w:hAnsiTheme="minorEastAsia" w:cstheme="minorEastAsia" w:hint="eastAsia"/>
          <w:sz w:val="24"/>
        </w:rPr>
        <w:t>的教育教学实践，宋光璟老师</w:t>
      </w:r>
      <w:r>
        <w:rPr>
          <w:rFonts w:asciiTheme="minorEastAsia" w:hAnsiTheme="minorEastAsia" w:cstheme="minorEastAsia" w:hint="eastAsia"/>
          <w:sz w:val="24"/>
        </w:rPr>
        <w:t>总结出了</w:t>
      </w:r>
      <w:r w:rsidR="00184512">
        <w:rPr>
          <w:rFonts w:asciiTheme="minorEastAsia" w:hAnsiTheme="minorEastAsia" w:cstheme="minorEastAsia" w:hint="eastAsia"/>
          <w:sz w:val="24"/>
        </w:rPr>
        <w:t>“多为、多思、多想、多准备”</w:t>
      </w:r>
      <w:r>
        <w:rPr>
          <w:rFonts w:asciiTheme="minorEastAsia" w:hAnsiTheme="minorEastAsia" w:cstheme="minorEastAsia" w:hint="eastAsia"/>
          <w:sz w:val="24"/>
        </w:rPr>
        <w:t>的备课和讲课模式以及</w:t>
      </w:r>
      <w:r w:rsidR="00184512">
        <w:rPr>
          <w:rFonts w:asciiTheme="minorEastAsia" w:hAnsiTheme="minorEastAsia" w:cstheme="minorEastAsia" w:hint="eastAsia"/>
          <w:sz w:val="24"/>
        </w:rPr>
        <w:t>“</w:t>
      </w:r>
      <w:r w:rsidR="0039494A">
        <w:rPr>
          <w:rFonts w:asciiTheme="minorEastAsia" w:hAnsiTheme="minorEastAsia" w:cstheme="minorEastAsia" w:hint="eastAsia"/>
          <w:sz w:val="24"/>
        </w:rPr>
        <w:t>不苛求，多谈心，找症结，兼宽严</w:t>
      </w:r>
      <w:r w:rsidR="00184512">
        <w:rPr>
          <w:rFonts w:asciiTheme="minorEastAsia" w:hAnsiTheme="minorEastAsia" w:cstheme="minorEastAsia" w:hint="eastAsia"/>
          <w:sz w:val="24"/>
        </w:rPr>
        <w:t>，理服人，情动人</w:t>
      </w:r>
      <w:r w:rsidR="0039494A">
        <w:rPr>
          <w:rFonts w:asciiTheme="minorEastAsia" w:hAnsiTheme="minorEastAsia" w:cstheme="minorEastAsia" w:hint="eastAsia"/>
          <w:sz w:val="24"/>
        </w:rPr>
        <w:t>，行导人</w:t>
      </w:r>
      <w:r w:rsidR="00184512">
        <w:rPr>
          <w:rFonts w:asciiTheme="minorEastAsia" w:hAnsiTheme="minorEastAsia" w:cstheme="minorEastAsia" w:hint="eastAsia"/>
          <w:sz w:val="24"/>
        </w:rPr>
        <w:t>”</w:t>
      </w:r>
      <w:r>
        <w:rPr>
          <w:rFonts w:asciiTheme="minorEastAsia" w:hAnsiTheme="minorEastAsia" w:cstheme="minorEastAsia" w:hint="eastAsia"/>
          <w:sz w:val="24"/>
        </w:rPr>
        <w:t>的班级管理模式，并且取得了一定的成功。</w:t>
      </w:r>
    </w:p>
    <w:p w:rsidR="00C8449A" w:rsidRDefault="00FF61CD">
      <w:pPr>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一、</w:t>
      </w:r>
      <w:r w:rsidR="0067187B">
        <w:rPr>
          <w:rFonts w:asciiTheme="minorEastAsia" w:hAnsiTheme="minorEastAsia" w:cstheme="minorEastAsia" w:hint="eastAsia"/>
          <w:sz w:val="24"/>
        </w:rPr>
        <w:t>探索</w:t>
      </w:r>
      <w:proofErr w:type="gramStart"/>
      <w:r w:rsidR="0067187B">
        <w:rPr>
          <w:rFonts w:asciiTheme="minorEastAsia" w:hAnsiTheme="minorEastAsia" w:cstheme="minorEastAsia" w:hint="eastAsia"/>
          <w:sz w:val="24"/>
        </w:rPr>
        <w:t>适合班情的</w:t>
      </w:r>
      <w:proofErr w:type="gramEnd"/>
      <w:r w:rsidR="0067187B">
        <w:rPr>
          <w:rFonts w:asciiTheme="minorEastAsia" w:hAnsiTheme="minorEastAsia" w:cstheme="minorEastAsia" w:hint="eastAsia"/>
          <w:sz w:val="24"/>
        </w:rPr>
        <w:t>课堂教学有效途径</w:t>
      </w:r>
      <w:r w:rsidR="00184512">
        <w:rPr>
          <w:rFonts w:asciiTheme="minorEastAsia" w:hAnsiTheme="minorEastAsia" w:cstheme="minorEastAsia" w:hint="eastAsia"/>
          <w:sz w:val="24"/>
        </w:rPr>
        <w:t xml:space="preserve"> </w:t>
      </w:r>
    </w:p>
    <w:p w:rsidR="00C8449A" w:rsidRDefault="0039494A">
      <w:pPr>
        <w:numPr>
          <w:ilvl w:val="0"/>
          <w:numId w:val="1"/>
        </w:numPr>
        <w:spacing w:line="360" w:lineRule="auto"/>
        <w:ind w:left="0" w:firstLineChars="200" w:firstLine="480"/>
        <w:rPr>
          <w:rFonts w:asciiTheme="minorEastAsia" w:hAnsiTheme="minorEastAsia" w:cstheme="minorEastAsia"/>
          <w:sz w:val="24"/>
        </w:rPr>
      </w:pPr>
      <w:r>
        <w:rPr>
          <w:rFonts w:asciiTheme="minorEastAsia" w:hAnsiTheme="minorEastAsia" w:cstheme="minorEastAsia" w:hint="eastAsia"/>
          <w:sz w:val="24"/>
        </w:rPr>
        <w:t>取精去粗</w:t>
      </w:r>
      <w:r w:rsidR="00FF61CD">
        <w:rPr>
          <w:rFonts w:asciiTheme="minorEastAsia" w:hAnsiTheme="minorEastAsia" w:cstheme="minorEastAsia" w:hint="eastAsia"/>
          <w:sz w:val="24"/>
        </w:rPr>
        <w:t>，渗透阅读。宋老师上课从不拘泥于课本，她认为思维的碰撞能激发无限可能。所以她总是抛砖引玉，诱导孩子说出自己的见解，取其精华，只要言之成理即采纳。以此鼓励孩子畅所欲言，各抒己见。同时针对孩子们不爱阅读的情况，她除了布置课外阅读任务外，自己也会以故事形式深入浅出的讲给孩子们听，这在拓宽孩子们知识面的同时也会激发孩子们由对故事本身的兴趣转移到对书本阅读的兴趣。</w:t>
      </w:r>
    </w:p>
    <w:p w:rsidR="00C8449A" w:rsidRDefault="00FF61CD">
      <w:pPr>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然后在每次大或者小的测验结束后，她都会把这些孩子的一点点成绩的进步，尤其是作文的进步归结为是读书的结果。渐渐地，班上开始有越来越多的孩子开</w:t>
      </w:r>
      <w:r>
        <w:rPr>
          <w:rFonts w:asciiTheme="minorEastAsia" w:hAnsiTheme="minorEastAsia" w:cstheme="minorEastAsia" w:hint="eastAsia"/>
          <w:sz w:val="24"/>
        </w:rPr>
        <w:lastRenderedPageBreak/>
        <w:t>始看书，从不读书到最后的手不释卷，本来就是一个进步。除此之外，她还会给些自习课给他们看书，并且鼓励他们周末去图书馆上自习，办理图书证借阅相关书籍，因为她认为书非借不能读也。</w:t>
      </w:r>
    </w:p>
    <w:p w:rsidR="00C8449A" w:rsidRDefault="00FF61CD">
      <w:pPr>
        <w:numPr>
          <w:ilvl w:val="0"/>
          <w:numId w:val="1"/>
        </w:numPr>
        <w:spacing w:line="360" w:lineRule="auto"/>
        <w:ind w:left="0" w:firstLineChars="200" w:firstLine="480"/>
        <w:rPr>
          <w:rFonts w:asciiTheme="minorEastAsia" w:hAnsiTheme="minorEastAsia" w:cstheme="minorEastAsia"/>
          <w:sz w:val="24"/>
        </w:rPr>
      </w:pPr>
      <w:r>
        <w:rPr>
          <w:rFonts w:asciiTheme="minorEastAsia" w:hAnsiTheme="minorEastAsia" w:cstheme="minorEastAsia" w:hint="eastAsia"/>
          <w:sz w:val="24"/>
        </w:rPr>
        <w:t>严抓落实，有的放矢。</w:t>
      </w:r>
      <w:proofErr w:type="gramStart"/>
      <w:r>
        <w:rPr>
          <w:rFonts w:asciiTheme="minorEastAsia" w:hAnsiTheme="minorEastAsia" w:cstheme="minorEastAsia" w:hint="eastAsia"/>
          <w:sz w:val="24"/>
        </w:rPr>
        <w:t>对弘桥的</w:t>
      </w:r>
      <w:proofErr w:type="gramEnd"/>
      <w:r>
        <w:rPr>
          <w:rFonts w:asciiTheme="minorEastAsia" w:hAnsiTheme="minorEastAsia" w:cstheme="minorEastAsia" w:hint="eastAsia"/>
          <w:sz w:val="24"/>
        </w:rPr>
        <w:t>孩子，上课不难落实难。每节课前宋老师都会用练习形式来督促孩子们预习的落实。对于预习练习她也会逐个详批，以了解孩子们问题所在，并根据反馈确定课堂教授重点。</w:t>
      </w:r>
    </w:p>
    <w:p w:rsidR="00C8449A" w:rsidRDefault="00FF61CD" w:rsidP="006666BC">
      <w:pPr>
        <w:spacing w:line="360" w:lineRule="auto"/>
        <w:ind w:leftChars="200" w:left="420"/>
        <w:rPr>
          <w:rFonts w:asciiTheme="minorEastAsia" w:hAnsiTheme="minorEastAsia" w:cstheme="minorEastAsia"/>
          <w:sz w:val="24"/>
        </w:rPr>
      </w:pPr>
      <w:r>
        <w:rPr>
          <w:rFonts w:asciiTheme="minorEastAsia" w:hAnsiTheme="minorEastAsia" w:cstheme="minorEastAsia" w:hint="eastAsia"/>
          <w:sz w:val="24"/>
        </w:rPr>
        <w:t xml:space="preserve"> 无论是每个单元还是每课教授前，她一定会板书教学目标。并根据目标让</w:t>
      </w:r>
    </w:p>
    <w:p w:rsidR="00C8449A" w:rsidRDefault="00FF61CD">
      <w:pPr>
        <w:spacing w:line="360" w:lineRule="auto"/>
        <w:rPr>
          <w:rFonts w:asciiTheme="minorEastAsia" w:hAnsiTheme="minorEastAsia" w:cstheme="minorEastAsia"/>
          <w:sz w:val="24"/>
        </w:rPr>
      </w:pPr>
      <w:r>
        <w:rPr>
          <w:rFonts w:asciiTheme="minorEastAsia" w:hAnsiTheme="minorEastAsia" w:cstheme="minorEastAsia" w:hint="eastAsia"/>
          <w:sz w:val="24"/>
        </w:rPr>
        <w:t>孩子们明确板块任务以及教学重点。这个做法在后面高三总复习</w:t>
      </w:r>
      <w:proofErr w:type="gramStart"/>
      <w:r>
        <w:rPr>
          <w:rFonts w:asciiTheme="minorEastAsia" w:hAnsiTheme="minorEastAsia" w:cstheme="minorEastAsia" w:hint="eastAsia"/>
          <w:sz w:val="24"/>
        </w:rPr>
        <w:t>时作用</w:t>
      </w:r>
      <w:proofErr w:type="gramEnd"/>
      <w:r>
        <w:rPr>
          <w:rFonts w:asciiTheme="minorEastAsia" w:hAnsiTheme="minorEastAsia" w:cstheme="minorEastAsia" w:hint="eastAsia"/>
          <w:sz w:val="24"/>
        </w:rPr>
        <w:t xml:space="preserve">很明显。例如小说，她在平时教学时就是按照环境、情节、人物和主题这几个方面在分析。板块明细，所以孩子们在总复习答题的时候能够很快适应从这几个方面分点答题。        </w:t>
      </w:r>
    </w:p>
    <w:p w:rsidR="00C8449A" w:rsidRDefault="00FF61CD">
      <w:pPr>
        <w:spacing w:line="360" w:lineRule="auto"/>
        <w:ind w:firstLineChars="175" w:firstLine="420"/>
        <w:rPr>
          <w:rFonts w:asciiTheme="minorEastAsia" w:hAnsiTheme="minorEastAsia" w:cstheme="minorEastAsia"/>
          <w:sz w:val="24"/>
        </w:rPr>
      </w:pPr>
      <w:r>
        <w:rPr>
          <w:rFonts w:asciiTheme="minorEastAsia" w:hAnsiTheme="minorEastAsia" w:cstheme="minorEastAsia" w:hint="eastAsia"/>
          <w:sz w:val="24"/>
        </w:rPr>
        <w:t>同时，在真正授课的时候，她会尽量做到公平公正，不因成绩来判断亲疏。在电脑普及的今天，她以摇号决定大问题的次序，效果还不错。</w:t>
      </w:r>
    </w:p>
    <w:p w:rsidR="00C8449A" w:rsidRDefault="00FF61CD" w:rsidP="006666BC">
      <w:pPr>
        <w:numPr>
          <w:ilvl w:val="0"/>
          <w:numId w:val="1"/>
        </w:numPr>
        <w:spacing w:line="360" w:lineRule="auto"/>
        <w:ind w:leftChars="-9" w:left="-19" w:firstLineChars="207" w:firstLine="497"/>
        <w:rPr>
          <w:rFonts w:asciiTheme="minorEastAsia" w:hAnsiTheme="minorEastAsia" w:cstheme="minorEastAsia"/>
          <w:sz w:val="24"/>
        </w:rPr>
      </w:pPr>
      <w:r>
        <w:rPr>
          <w:rFonts w:asciiTheme="minorEastAsia" w:hAnsiTheme="minorEastAsia" w:cstheme="minorEastAsia" w:hint="eastAsia"/>
          <w:sz w:val="24"/>
        </w:rPr>
        <w:t>群策群力，共同进步。</w:t>
      </w:r>
      <w:proofErr w:type="gramStart"/>
      <w:r>
        <w:rPr>
          <w:rFonts w:asciiTheme="minorEastAsia" w:hAnsiTheme="minorEastAsia" w:cstheme="minorEastAsia" w:hint="eastAsia"/>
          <w:sz w:val="24"/>
        </w:rPr>
        <w:t>弘桥中学</w:t>
      </w:r>
      <w:proofErr w:type="gramEnd"/>
      <w:r>
        <w:rPr>
          <w:rFonts w:asciiTheme="minorEastAsia" w:hAnsiTheme="minorEastAsia" w:cstheme="minorEastAsia" w:hint="eastAsia"/>
          <w:sz w:val="24"/>
        </w:rPr>
        <w:t>对于校内的集体</w:t>
      </w:r>
      <w:proofErr w:type="gramStart"/>
      <w:r>
        <w:rPr>
          <w:rFonts w:asciiTheme="minorEastAsia" w:hAnsiTheme="minorEastAsia" w:cstheme="minorEastAsia" w:hint="eastAsia"/>
          <w:sz w:val="24"/>
        </w:rPr>
        <w:t>备课抓</w:t>
      </w:r>
      <w:proofErr w:type="gramEnd"/>
      <w:r>
        <w:rPr>
          <w:rFonts w:asciiTheme="minorEastAsia" w:hAnsiTheme="minorEastAsia" w:cstheme="minorEastAsia" w:hint="eastAsia"/>
          <w:sz w:val="24"/>
        </w:rPr>
        <w:t>的很紧。学校要求年级组的备课要有固定的时间，固定的地点，每次的集体备课都要求雁过留声不得无故缺席。她是备课组长，又正好坐在校长旁边。在校长的督促和支持鼓励下，每次</w:t>
      </w:r>
      <w:proofErr w:type="gramStart"/>
      <w:r>
        <w:rPr>
          <w:rFonts w:asciiTheme="minorEastAsia" w:hAnsiTheme="minorEastAsia" w:cstheme="minorEastAsia" w:hint="eastAsia"/>
          <w:sz w:val="24"/>
        </w:rPr>
        <w:t>的集备都能</w:t>
      </w:r>
      <w:proofErr w:type="gramEnd"/>
      <w:r>
        <w:rPr>
          <w:rFonts w:asciiTheme="minorEastAsia" w:hAnsiTheme="minorEastAsia" w:cstheme="minorEastAsia" w:hint="eastAsia"/>
          <w:sz w:val="24"/>
        </w:rPr>
        <w:t xml:space="preserve">及时提出并集体解决问题。集体备课的作用在高三的时候是体现的最明显的。每一次的流水阅卷，每一次的统一进度，提出教学中遇见的困惑，每位老师各自说出自己上课的反思和心得都会让每个人获益匪浅。        </w:t>
      </w:r>
      <w:r>
        <w:rPr>
          <w:rFonts w:asciiTheme="minorEastAsia" w:hAnsiTheme="minorEastAsia" w:cstheme="minorEastAsia" w:hint="eastAsia"/>
          <w:noProof/>
          <w:sz w:val="24"/>
        </w:rPr>
        <w:drawing>
          <wp:inline distT="0" distB="0" distL="114300" distR="114300">
            <wp:extent cx="2810510" cy="3248660"/>
            <wp:effectExtent l="0" t="0" r="8890" b="12700"/>
            <wp:docPr id="3" name="图片 3" descr="9E45237F86A2D3375687A5CABB1D5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E45237F86A2D3375687A5CABB1D5568"/>
                    <pic:cNvPicPr>
                      <a:picLocks noChangeAspect="1"/>
                    </pic:cNvPicPr>
                  </pic:nvPicPr>
                  <pic:blipFill>
                    <a:blip r:embed="rId8"/>
                    <a:srcRect t="10653"/>
                    <a:stretch>
                      <a:fillRect/>
                    </a:stretch>
                  </pic:blipFill>
                  <pic:spPr>
                    <a:xfrm>
                      <a:off x="0" y="0"/>
                      <a:ext cx="2810510" cy="3248660"/>
                    </a:xfrm>
                    <a:prstGeom prst="rect">
                      <a:avLst/>
                    </a:prstGeom>
                  </pic:spPr>
                </pic:pic>
              </a:graphicData>
            </a:graphic>
          </wp:inline>
        </w:drawing>
      </w:r>
    </w:p>
    <w:p w:rsidR="00C8449A" w:rsidRPr="0039494A" w:rsidRDefault="0067187B" w:rsidP="0039494A">
      <w:pPr>
        <w:pStyle w:val="a4"/>
        <w:numPr>
          <w:ilvl w:val="0"/>
          <w:numId w:val="5"/>
        </w:numPr>
        <w:spacing w:line="360" w:lineRule="auto"/>
        <w:ind w:firstLineChars="0"/>
        <w:rPr>
          <w:rFonts w:asciiTheme="minorEastAsia" w:hAnsiTheme="minorEastAsia" w:cstheme="minorEastAsia"/>
          <w:sz w:val="24"/>
        </w:rPr>
      </w:pPr>
      <w:r w:rsidRPr="0039494A">
        <w:rPr>
          <w:rFonts w:asciiTheme="minorEastAsia" w:hAnsiTheme="minorEastAsia" w:cstheme="minorEastAsia" w:hint="eastAsia"/>
          <w:sz w:val="24"/>
        </w:rPr>
        <w:lastRenderedPageBreak/>
        <w:t>施行宽严相济的班级管理可行办法</w:t>
      </w:r>
    </w:p>
    <w:p w:rsidR="00C8449A" w:rsidRDefault="00FF61CD">
      <w:pPr>
        <w:spacing w:line="360" w:lineRule="auto"/>
        <w:rPr>
          <w:rFonts w:asciiTheme="minorEastAsia" w:hAnsiTheme="minorEastAsia" w:cstheme="minorEastAsia"/>
          <w:sz w:val="24"/>
        </w:rPr>
      </w:pPr>
      <w:r>
        <w:rPr>
          <w:rFonts w:asciiTheme="minorEastAsia" w:hAnsiTheme="minorEastAsia" w:cstheme="minorEastAsia" w:hint="eastAsia"/>
          <w:sz w:val="24"/>
        </w:rPr>
        <w:t xml:space="preserve">    宋老师所带的班级是3</w:t>
      </w:r>
      <w:r w:rsidR="0039494A">
        <w:rPr>
          <w:rFonts w:asciiTheme="minorEastAsia" w:hAnsiTheme="minorEastAsia" w:cstheme="minorEastAsia" w:hint="eastAsia"/>
          <w:sz w:val="24"/>
        </w:rPr>
        <w:t>班，班级从</w:t>
      </w:r>
      <w:r>
        <w:rPr>
          <w:rFonts w:asciiTheme="minorEastAsia" w:hAnsiTheme="minorEastAsia" w:cstheme="minorEastAsia" w:hint="eastAsia"/>
          <w:sz w:val="24"/>
        </w:rPr>
        <w:t>高一没有一个年级前十</w:t>
      </w:r>
      <w:r w:rsidR="0039494A">
        <w:rPr>
          <w:rFonts w:asciiTheme="minorEastAsia" w:hAnsiTheme="minorEastAsia" w:cstheme="minorEastAsia" w:hint="eastAsia"/>
          <w:sz w:val="24"/>
        </w:rPr>
        <w:t>名，到</w:t>
      </w:r>
      <w:r>
        <w:rPr>
          <w:rFonts w:asciiTheme="minorEastAsia" w:hAnsiTheme="minorEastAsia" w:cstheme="minorEastAsia" w:hint="eastAsia"/>
          <w:sz w:val="24"/>
        </w:rPr>
        <w:t>高三每次大型调考中，年级前十</w:t>
      </w:r>
      <w:proofErr w:type="gramStart"/>
      <w:r>
        <w:rPr>
          <w:rFonts w:asciiTheme="minorEastAsia" w:hAnsiTheme="minorEastAsia" w:cstheme="minorEastAsia" w:hint="eastAsia"/>
          <w:sz w:val="24"/>
        </w:rPr>
        <w:t>最少占</w:t>
      </w:r>
      <w:proofErr w:type="gramEnd"/>
      <w:r>
        <w:rPr>
          <w:rFonts w:asciiTheme="minorEastAsia" w:hAnsiTheme="minorEastAsia" w:cstheme="minorEastAsia" w:hint="eastAsia"/>
          <w:sz w:val="24"/>
        </w:rPr>
        <w:t>6名，这其中的艰辛只有她自己明白。</w:t>
      </w:r>
    </w:p>
    <w:p w:rsidR="00C8449A" w:rsidRDefault="00FF61CD">
      <w:pPr>
        <w:numPr>
          <w:ilvl w:val="0"/>
          <w:numId w:val="3"/>
        </w:numPr>
        <w:spacing w:line="360" w:lineRule="auto"/>
        <w:ind w:firstLineChars="175" w:firstLine="420"/>
        <w:rPr>
          <w:rFonts w:asciiTheme="minorEastAsia" w:hAnsiTheme="minorEastAsia" w:cstheme="minorEastAsia"/>
          <w:sz w:val="24"/>
        </w:rPr>
      </w:pPr>
      <w:r>
        <w:rPr>
          <w:rFonts w:asciiTheme="minorEastAsia" w:hAnsiTheme="minorEastAsia" w:cstheme="minorEastAsia" w:hint="eastAsia"/>
          <w:sz w:val="24"/>
        </w:rPr>
        <w:t>严为教之本，</w:t>
      </w:r>
      <w:proofErr w:type="gramStart"/>
      <w:r>
        <w:rPr>
          <w:rFonts w:asciiTheme="minorEastAsia" w:hAnsiTheme="minorEastAsia" w:cstheme="minorEastAsia" w:hint="eastAsia"/>
          <w:sz w:val="24"/>
        </w:rPr>
        <w:t>勤乃管之</w:t>
      </w:r>
      <w:proofErr w:type="gramEnd"/>
      <w:r>
        <w:rPr>
          <w:rFonts w:asciiTheme="minorEastAsia" w:hAnsiTheme="minorEastAsia" w:cstheme="minorEastAsia" w:hint="eastAsia"/>
          <w:sz w:val="24"/>
        </w:rPr>
        <w:t>法。</w:t>
      </w:r>
    </w:p>
    <w:p w:rsidR="00C8449A" w:rsidRDefault="00FF61CD">
      <w:pPr>
        <w:tabs>
          <w:tab w:val="left" w:pos="0"/>
        </w:tabs>
        <w:spacing w:line="360" w:lineRule="auto"/>
        <w:ind w:left="8" w:firstLineChars="150" w:firstLine="360"/>
        <w:rPr>
          <w:rFonts w:asciiTheme="minorEastAsia" w:hAnsiTheme="minorEastAsia" w:cstheme="minorEastAsia"/>
          <w:sz w:val="24"/>
        </w:rPr>
      </w:pPr>
      <w:r>
        <w:rPr>
          <w:rFonts w:asciiTheme="minorEastAsia" w:hAnsiTheme="minorEastAsia" w:cstheme="minorEastAsia" w:hint="eastAsia"/>
          <w:sz w:val="24"/>
        </w:rPr>
        <w:t>她一直认为，教不严，师之</w:t>
      </w:r>
      <w:proofErr w:type="gramStart"/>
      <w:r>
        <w:rPr>
          <w:rFonts w:asciiTheme="minorEastAsia" w:hAnsiTheme="minorEastAsia" w:cstheme="minorEastAsia" w:hint="eastAsia"/>
          <w:sz w:val="24"/>
        </w:rPr>
        <w:t>惰</w:t>
      </w:r>
      <w:proofErr w:type="gramEnd"/>
      <w:r>
        <w:rPr>
          <w:rFonts w:asciiTheme="minorEastAsia" w:hAnsiTheme="minorEastAsia" w:cstheme="minorEastAsia" w:hint="eastAsia"/>
          <w:sz w:val="24"/>
        </w:rPr>
        <w:t>。班主任是学生的主心骨。班主任的工作状态，直接会影响到孩子们的学习状态。一个班级良好风气的形成绝非一日之功，也不是一时突击便可培养出来的。</w:t>
      </w:r>
    </w:p>
    <w:p w:rsidR="00C8449A" w:rsidRDefault="00FF61CD">
      <w:pPr>
        <w:tabs>
          <w:tab w:val="left" w:pos="0"/>
        </w:tabs>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细节决定成败。因此她从高一入学开始就要求孩子们比学校规定的到校时间提前10分钟到校。而她并没有因为住得远就有所懈怠。她每天7：20准时在班上巡视查人。没有按时到达的视作迟到。对于迟到的孩子要求给她写一封1000-3000字的信。信的内容可以是谈心中所惑，述心中所想。孩子们知道她家离学校很远，中途要转三趟车，所以当她能够准时到校的时候，孩子们也就没有了迟到的理由。</w:t>
      </w:r>
    </w:p>
    <w:p w:rsidR="00C8449A" w:rsidRDefault="00FF61CD">
      <w:pPr>
        <w:tabs>
          <w:tab w:val="left" w:pos="0"/>
        </w:tabs>
        <w:spacing w:line="360" w:lineRule="auto"/>
        <w:ind w:left="8" w:firstLineChars="250" w:firstLine="600"/>
        <w:rPr>
          <w:rFonts w:asciiTheme="minorEastAsia" w:hAnsiTheme="minorEastAsia" w:cstheme="minorEastAsia"/>
          <w:sz w:val="24"/>
        </w:rPr>
      </w:pPr>
      <w:r>
        <w:rPr>
          <w:rFonts w:asciiTheme="minorEastAsia" w:hAnsiTheme="minorEastAsia" w:cstheme="minorEastAsia" w:hint="eastAsia"/>
          <w:sz w:val="24"/>
        </w:rPr>
        <w:t>早上提前到校，可以让孩子们有一个静下心来学习的过程。而且可以保证在早读时间开始之前，班级上的卫生就已经做完，孩子们可以在清洁，安静的环境中进行一天的学习。</w:t>
      </w:r>
    </w:p>
    <w:p w:rsidR="00C8449A" w:rsidRDefault="00FF61CD">
      <w:pPr>
        <w:tabs>
          <w:tab w:val="left" w:pos="0"/>
        </w:tabs>
        <w:spacing w:line="360" w:lineRule="auto"/>
        <w:ind w:firstLineChars="200" w:firstLine="480"/>
        <w:rPr>
          <w:rFonts w:asciiTheme="minorEastAsia" w:hAnsiTheme="minorEastAsia" w:cstheme="minorEastAsia"/>
          <w:sz w:val="24"/>
        </w:rPr>
      </w:pPr>
      <w:proofErr w:type="gramStart"/>
      <w:r>
        <w:rPr>
          <w:rFonts w:asciiTheme="minorEastAsia" w:hAnsiTheme="minorEastAsia" w:cstheme="minorEastAsia" w:hint="eastAsia"/>
          <w:sz w:val="24"/>
        </w:rPr>
        <w:t>弘桥中学</w:t>
      </w:r>
      <w:proofErr w:type="gramEnd"/>
      <w:r>
        <w:rPr>
          <w:rFonts w:asciiTheme="minorEastAsia" w:hAnsiTheme="minorEastAsia" w:cstheme="minorEastAsia" w:hint="eastAsia"/>
          <w:sz w:val="24"/>
        </w:rPr>
        <w:t>中午是12；40进班，但是宋老师班上却是12:15。下午是学校规定是5：30，而她们班却是5:15。中午和晚上进班时间的提前，可以最大限度限制了孩子们利用中午午饭时间到校外网吧上网，然后在午休时间吃饭的可能。下午也可以让孩子们在晚自习之前做一做拆分训练，提前进入晚自习的状态，事半功倍。</w:t>
      </w:r>
    </w:p>
    <w:p w:rsidR="00C8449A" w:rsidRDefault="00FF61CD">
      <w:pPr>
        <w:numPr>
          <w:ilvl w:val="0"/>
          <w:numId w:val="3"/>
        </w:numPr>
        <w:tabs>
          <w:tab w:val="left" w:pos="571"/>
        </w:tabs>
        <w:spacing w:line="360" w:lineRule="auto"/>
        <w:ind w:firstLineChars="175" w:firstLine="420"/>
        <w:rPr>
          <w:rFonts w:asciiTheme="minorEastAsia" w:hAnsiTheme="minorEastAsia" w:cstheme="minorEastAsia"/>
          <w:sz w:val="24"/>
        </w:rPr>
      </w:pPr>
      <w:r>
        <w:rPr>
          <w:rFonts w:asciiTheme="minorEastAsia" w:hAnsiTheme="minorEastAsia" w:cstheme="minorEastAsia" w:hint="eastAsia"/>
          <w:sz w:val="24"/>
        </w:rPr>
        <w:t>合作加互助，携手共进步。</w:t>
      </w:r>
    </w:p>
    <w:p w:rsidR="00C8449A" w:rsidRDefault="00FF61CD">
      <w:pPr>
        <w:tabs>
          <w:tab w:val="left" w:pos="571"/>
        </w:tabs>
        <w:spacing w:line="360" w:lineRule="auto"/>
        <w:ind w:left="8" w:firstLineChars="150" w:firstLine="360"/>
        <w:rPr>
          <w:rFonts w:asciiTheme="minorEastAsia" w:hAnsiTheme="minorEastAsia" w:cstheme="minorEastAsia"/>
          <w:sz w:val="24"/>
        </w:rPr>
      </w:pPr>
      <w:r>
        <w:rPr>
          <w:rFonts w:asciiTheme="minorEastAsia" w:hAnsiTheme="minorEastAsia" w:cstheme="minorEastAsia" w:hint="eastAsia"/>
          <w:sz w:val="24"/>
        </w:rPr>
        <w:t>学习是一个学会利用碎片时间的过程。学生利用提前进班的时间互相答疑解惑，让孩子们学会了互帮互助，协作学习，共同提高。</w:t>
      </w:r>
    </w:p>
    <w:p w:rsidR="00C8449A" w:rsidRDefault="00FF61CD">
      <w:pPr>
        <w:tabs>
          <w:tab w:val="left" w:pos="571"/>
        </w:tabs>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宋老师班早上7；20-7:40的时间，是用来识记英语单词和背诵英语课文的时间。作为一个理科普通班，英语的学习是有很大难度的。孩子们畏难，在笔谈中称自己是英语特困生，甚至排斥和放弃英语的学习。为了帮孩子们渡过难关，</w:t>
      </w:r>
      <w:proofErr w:type="gramStart"/>
      <w:r>
        <w:rPr>
          <w:rFonts w:asciiTheme="minorEastAsia" w:hAnsiTheme="minorEastAsia" w:cstheme="minorEastAsia" w:hint="eastAsia"/>
          <w:sz w:val="24"/>
        </w:rPr>
        <w:t>宋老师让课代表</w:t>
      </w:r>
      <w:proofErr w:type="gramEnd"/>
      <w:r>
        <w:rPr>
          <w:rFonts w:asciiTheme="minorEastAsia" w:hAnsiTheme="minorEastAsia" w:cstheme="minorEastAsia" w:hint="eastAsia"/>
          <w:sz w:val="24"/>
        </w:rPr>
        <w:t>带读英语或者报听写，而听写的内容由课代表根据孩子们前一天英语课内容来决定。听写不过关的，下午留下来再过，所以我们班到了高三复习</w:t>
      </w:r>
      <w:r>
        <w:rPr>
          <w:rFonts w:asciiTheme="minorEastAsia" w:hAnsiTheme="minorEastAsia" w:cstheme="minorEastAsia" w:hint="eastAsia"/>
          <w:sz w:val="24"/>
        </w:rPr>
        <w:lastRenderedPageBreak/>
        <w:t>阶段，英语能够冲到理科班的第一，和孩子们逐渐增加的英语自信是很有关系的。</w:t>
      </w:r>
    </w:p>
    <w:p w:rsidR="00C8449A" w:rsidRDefault="00FF61CD">
      <w:pPr>
        <w:tabs>
          <w:tab w:val="left" w:pos="571"/>
        </w:tabs>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中</w:t>
      </w:r>
      <w:r w:rsidR="006666BC">
        <w:rPr>
          <w:rFonts w:asciiTheme="minorEastAsia" w:hAnsiTheme="minorEastAsia" w:cstheme="minorEastAsia" w:hint="eastAsia"/>
          <w:sz w:val="24"/>
        </w:rPr>
        <w:t>午提前进班的时间是</w:t>
      </w:r>
      <w:proofErr w:type="gramStart"/>
      <w:r w:rsidR="006666BC">
        <w:rPr>
          <w:rFonts w:asciiTheme="minorEastAsia" w:hAnsiTheme="minorEastAsia" w:cstheme="minorEastAsia" w:hint="eastAsia"/>
          <w:sz w:val="24"/>
        </w:rPr>
        <w:t>用来让课代表</w:t>
      </w:r>
      <w:proofErr w:type="gramEnd"/>
      <w:r w:rsidR="006666BC">
        <w:rPr>
          <w:rFonts w:asciiTheme="minorEastAsia" w:hAnsiTheme="minorEastAsia" w:cstheme="minorEastAsia" w:hint="eastAsia"/>
          <w:sz w:val="24"/>
        </w:rPr>
        <w:t>讲预习或者复习课的，每天一门课，</w:t>
      </w:r>
      <w:r>
        <w:rPr>
          <w:rFonts w:asciiTheme="minorEastAsia" w:hAnsiTheme="minorEastAsia" w:cstheme="minorEastAsia" w:hint="eastAsia"/>
          <w:sz w:val="24"/>
        </w:rPr>
        <w:t>五天</w:t>
      </w:r>
      <w:proofErr w:type="gramStart"/>
      <w:r>
        <w:rPr>
          <w:rFonts w:asciiTheme="minorEastAsia" w:hAnsiTheme="minorEastAsia" w:cstheme="minorEastAsia" w:hint="eastAsia"/>
          <w:sz w:val="24"/>
        </w:rPr>
        <w:t>一</w:t>
      </w:r>
      <w:proofErr w:type="gramEnd"/>
      <w:r>
        <w:rPr>
          <w:rFonts w:asciiTheme="minorEastAsia" w:hAnsiTheme="minorEastAsia" w:cstheme="minorEastAsia" w:hint="eastAsia"/>
          <w:sz w:val="24"/>
        </w:rPr>
        <w:t>循环。下午提前进班的时间是数学的，每天数学老师都会安排好上课的学生和上课的内容，积少成多。而这样也可以让孩子们形成良好的合力。从开学的第一天开始，宋老师就苦口婆心告诉孩子们：我们</w:t>
      </w:r>
      <w:r w:rsidR="006666BC">
        <w:rPr>
          <w:rFonts w:asciiTheme="minorEastAsia" w:hAnsiTheme="minorEastAsia" w:cstheme="minorEastAsia" w:hint="eastAsia"/>
          <w:sz w:val="24"/>
        </w:rPr>
        <w:t>的对手从来不是同窗苦读的同学，分享和共赢才是最好的结果。所以她的</w:t>
      </w:r>
      <w:r>
        <w:rPr>
          <w:rFonts w:asciiTheme="minorEastAsia" w:hAnsiTheme="minorEastAsia" w:cstheme="minorEastAsia" w:hint="eastAsia"/>
          <w:sz w:val="24"/>
        </w:rPr>
        <w:t>班一直以来氛围都还不错，没有互相之间的倾轧，大家更多的是合作和交流。孩子们有问题都会互相解答，大家都不懂的，就一起去问老师。和乐融融的班级氛围，让整个班级更像一个整体。不止一个孩子说很喜欢我们班这种轻松合作的学习氛围。</w:t>
      </w:r>
    </w:p>
    <w:p w:rsidR="00C8449A" w:rsidRDefault="00FF61CD">
      <w:pPr>
        <w:tabs>
          <w:tab w:val="left" w:pos="571"/>
        </w:tabs>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noProof/>
          <w:sz w:val="24"/>
        </w:rPr>
        <w:drawing>
          <wp:inline distT="0" distB="0" distL="114300" distR="114300">
            <wp:extent cx="3582670" cy="5232400"/>
            <wp:effectExtent l="0" t="0" r="10160" b="13970"/>
            <wp:docPr id="4" name="图片 4" descr="3CB24D92D449380BD07DD649B94D7C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CB24D92D449380BD07DD649B94D7C89"/>
                    <pic:cNvPicPr>
                      <a:picLocks noChangeAspect="1"/>
                    </pic:cNvPicPr>
                  </pic:nvPicPr>
                  <pic:blipFill>
                    <a:blip r:embed="rId9"/>
                    <a:stretch>
                      <a:fillRect/>
                    </a:stretch>
                  </pic:blipFill>
                  <pic:spPr>
                    <a:xfrm rot="16200000">
                      <a:off x="0" y="0"/>
                      <a:ext cx="3582670" cy="5232400"/>
                    </a:xfrm>
                    <a:prstGeom prst="rect">
                      <a:avLst/>
                    </a:prstGeom>
                  </pic:spPr>
                </pic:pic>
              </a:graphicData>
            </a:graphic>
          </wp:inline>
        </w:drawing>
      </w:r>
    </w:p>
    <w:p w:rsidR="00C8449A" w:rsidRDefault="00FF61CD">
      <w:pPr>
        <w:numPr>
          <w:ilvl w:val="0"/>
          <w:numId w:val="3"/>
        </w:numPr>
        <w:tabs>
          <w:tab w:val="left" w:pos="571"/>
        </w:tabs>
        <w:spacing w:line="360" w:lineRule="auto"/>
        <w:ind w:firstLineChars="175" w:firstLine="420"/>
        <w:rPr>
          <w:rFonts w:asciiTheme="minorEastAsia" w:hAnsiTheme="minorEastAsia" w:cstheme="minorEastAsia"/>
          <w:sz w:val="24"/>
        </w:rPr>
      </w:pPr>
      <w:r>
        <w:rPr>
          <w:rFonts w:asciiTheme="minorEastAsia" w:hAnsiTheme="minorEastAsia" w:cstheme="minorEastAsia" w:hint="eastAsia"/>
          <w:sz w:val="24"/>
        </w:rPr>
        <w:t>困难生的转化。</w:t>
      </w:r>
    </w:p>
    <w:p w:rsidR="00C8449A" w:rsidRDefault="00FF61CD">
      <w:pPr>
        <w:tabs>
          <w:tab w:val="left" w:pos="571"/>
        </w:tabs>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后进生多的班级总是相似的。宋老师班上的后进生无一例外都是沉迷手机的。但是造成沉迷手机的原因却有两种，一种是因为父母离婚，缺乏家庭关爱，在网络中寻找心灵的抚慰；一种是幼时家长忙于生计，忽视与孩子的交流，等发现孩子沉迷网络时已经无力回天。</w:t>
      </w:r>
      <w:r w:rsidR="006666BC">
        <w:rPr>
          <w:rFonts w:asciiTheme="minorEastAsia" w:hAnsiTheme="minorEastAsia" w:cstheme="minorEastAsia" w:hint="eastAsia"/>
          <w:sz w:val="24"/>
        </w:rPr>
        <w:t>他在此方面是这样做的。</w:t>
      </w:r>
    </w:p>
    <w:p w:rsidR="00C8449A" w:rsidRDefault="00FF61CD">
      <w:pPr>
        <w:numPr>
          <w:ilvl w:val="0"/>
          <w:numId w:val="4"/>
        </w:numPr>
        <w:tabs>
          <w:tab w:val="left" w:pos="571"/>
        </w:tabs>
        <w:spacing w:line="360" w:lineRule="auto"/>
        <w:ind w:left="0" w:firstLineChars="200" w:firstLine="480"/>
        <w:rPr>
          <w:rFonts w:asciiTheme="minorEastAsia" w:hAnsiTheme="minorEastAsia" w:cstheme="minorEastAsia"/>
          <w:sz w:val="24"/>
        </w:rPr>
      </w:pPr>
      <w:r>
        <w:rPr>
          <w:rFonts w:asciiTheme="minorEastAsia" w:hAnsiTheme="minorEastAsia" w:cstheme="minorEastAsia" w:hint="eastAsia"/>
          <w:sz w:val="24"/>
        </w:rPr>
        <w:t>针对离异家庭的孩子沉迷游戏</w:t>
      </w:r>
      <w:r w:rsidR="00CE5742">
        <w:rPr>
          <w:rFonts w:asciiTheme="minorEastAsia" w:hAnsiTheme="minorEastAsia" w:cstheme="minorEastAsia" w:hint="eastAsia"/>
          <w:sz w:val="24"/>
        </w:rPr>
        <w:t>的做法</w:t>
      </w:r>
      <w:r>
        <w:rPr>
          <w:rFonts w:asciiTheme="minorEastAsia" w:hAnsiTheme="minorEastAsia" w:cstheme="minorEastAsia" w:hint="eastAsia"/>
          <w:sz w:val="24"/>
        </w:rPr>
        <w:t>。宋老师班上有一起典型案例。</w:t>
      </w:r>
    </w:p>
    <w:p w:rsidR="00C8449A" w:rsidRDefault="00FF61CD">
      <w:pPr>
        <w:tabs>
          <w:tab w:val="left" w:pos="571"/>
        </w:tabs>
        <w:spacing w:line="360" w:lineRule="auto"/>
        <w:rPr>
          <w:rFonts w:asciiTheme="minorEastAsia" w:hAnsiTheme="minorEastAsia" w:cstheme="minorEastAsia"/>
          <w:sz w:val="24"/>
        </w:rPr>
      </w:pPr>
      <w:r>
        <w:rPr>
          <w:rFonts w:asciiTheme="minorEastAsia" w:hAnsiTheme="minorEastAsia" w:cstheme="minorEastAsia" w:hint="eastAsia"/>
          <w:sz w:val="24"/>
        </w:rPr>
        <w:t>宋老师喜欢笔谈，笔谈可以很好了解孩子的思想动态。这个孩子高一的时候阳光上进，虽然成绩不好，但是人生态度是积极的。通过笔谈宋老师了解到孩子的母</w:t>
      </w:r>
      <w:r>
        <w:rPr>
          <w:rFonts w:asciiTheme="minorEastAsia" w:hAnsiTheme="minorEastAsia" w:cstheme="minorEastAsia" w:hint="eastAsia"/>
          <w:sz w:val="24"/>
        </w:rPr>
        <w:lastRenderedPageBreak/>
        <w:t>亲在高一离婚后，就一直没有跟孩子联系，这种状况一直持续了一年。失去了 母亲的关爱，父亲长年在外出差，无法顾及孩子，孩子因为离婚的事情，敏感自卑，一句寻常的话都有可能引发他的反感。他拒绝和人交流，从高一的话</w:t>
      </w:r>
      <w:proofErr w:type="gramStart"/>
      <w:r>
        <w:rPr>
          <w:rFonts w:asciiTheme="minorEastAsia" w:hAnsiTheme="minorEastAsia" w:cstheme="minorEastAsia" w:hint="eastAsia"/>
          <w:sz w:val="24"/>
        </w:rPr>
        <w:t>痨</w:t>
      </w:r>
      <w:proofErr w:type="gramEnd"/>
      <w:r>
        <w:rPr>
          <w:rFonts w:asciiTheme="minorEastAsia" w:hAnsiTheme="minorEastAsia" w:cstheme="minorEastAsia" w:hint="eastAsia"/>
          <w:sz w:val="24"/>
        </w:rPr>
        <w:t>，变成了课堂上的 “觉皇”。因为体重的不断增大，又不愿或者说懒得告诉父亲，一年四季都穿着露出肚皮的衣服。经常感冒。他经常在笔谈里面说：别人都说张家生了一个傻子，一个傻二个呆，我也觉得我很傻，干什</w:t>
      </w:r>
      <w:r w:rsidR="00CE5742">
        <w:rPr>
          <w:rFonts w:asciiTheme="minorEastAsia" w:hAnsiTheme="minorEastAsia" w:cstheme="minorEastAsia" w:hint="eastAsia"/>
          <w:sz w:val="24"/>
        </w:rPr>
        <w:t>么都不成功。成绩也不好。我只求能够平安活下去，其余的都不重要。</w:t>
      </w:r>
      <w:r>
        <w:rPr>
          <w:rFonts w:asciiTheme="minorEastAsia" w:hAnsiTheme="minorEastAsia" w:cstheme="minorEastAsia" w:hint="eastAsia"/>
          <w:sz w:val="24"/>
        </w:rPr>
        <w:t>为了这件事</w:t>
      </w:r>
      <w:r w:rsidR="00CE5742">
        <w:rPr>
          <w:rFonts w:asciiTheme="minorEastAsia" w:hAnsiTheme="minorEastAsia" w:cstheme="minorEastAsia" w:hint="eastAsia"/>
          <w:sz w:val="24"/>
        </w:rPr>
        <w:t>，宋老师</w:t>
      </w:r>
      <w:r>
        <w:rPr>
          <w:rFonts w:asciiTheme="minorEastAsia" w:hAnsiTheme="minorEastAsia" w:cstheme="minorEastAsia" w:hint="eastAsia"/>
          <w:sz w:val="24"/>
        </w:rPr>
        <w:t>经常跟他的妈妈打电话。好在他的妈妈还是很关心他的，虽然此时的他已经拒绝和自己的母亲交流了，但是他的妈妈听了宋老师的建议用自己的不懈关怀和温柔不断感化他，而</w:t>
      </w:r>
      <w:proofErr w:type="gramStart"/>
      <w:r>
        <w:rPr>
          <w:rFonts w:asciiTheme="minorEastAsia" w:hAnsiTheme="minorEastAsia" w:cstheme="minorEastAsia" w:hint="eastAsia"/>
          <w:sz w:val="24"/>
        </w:rPr>
        <w:t>而</w:t>
      </w:r>
      <w:proofErr w:type="gramEnd"/>
      <w:r>
        <w:rPr>
          <w:rFonts w:asciiTheme="minorEastAsia" w:hAnsiTheme="minorEastAsia" w:cstheme="minorEastAsia" w:hint="eastAsia"/>
          <w:sz w:val="24"/>
        </w:rPr>
        <w:t>宋老师也经常在班上表扬他一切能够表扬的亮点，询问他最想去读的专业，帮他找人打听专科学校有没有</w:t>
      </w:r>
      <w:proofErr w:type="gramStart"/>
      <w:r>
        <w:rPr>
          <w:rFonts w:asciiTheme="minorEastAsia" w:hAnsiTheme="minorEastAsia" w:cstheme="minorEastAsia" w:hint="eastAsia"/>
          <w:sz w:val="24"/>
        </w:rPr>
        <w:t>这样这样</w:t>
      </w:r>
      <w:proofErr w:type="gramEnd"/>
      <w:r>
        <w:rPr>
          <w:rFonts w:asciiTheme="minorEastAsia" w:hAnsiTheme="minorEastAsia" w:cstheme="minorEastAsia" w:hint="eastAsia"/>
          <w:sz w:val="24"/>
        </w:rPr>
        <w:t>专业。因为有了希望，慢慢的，他开始转变，这次高考前的几次调考，宋老师都找他谈话，帮他制定学习计划，寻找一切得分的可能，最终他还是过了专科线。他的妈妈特地打电话来感谢宋老师为他儿子的付出。毕业后他已经恢复了以前的自信和阳光。</w:t>
      </w:r>
    </w:p>
    <w:p w:rsidR="00C8449A" w:rsidRDefault="00FF61CD">
      <w:pPr>
        <w:tabs>
          <w:tab w:val="left" w:pos="571"/>
        </w:tabs>
        <w:spacing w:line="360" w:lineRule="auto"/>
        <w:ind w:firstLine="480"/>
        <w:rPr>
          <w:rFonts w:asciiTheme="minorEastAsia" w:hAnsiTheme="minorEastAsia" w:cstheme="minorEastAsia"/>
          <w:sz w:val="24"/>
        </w:rPr>
      </w:pPr>
      <w:r>
        <w:rPr>
          <w:rFonts w:asciiTheme="minorEastAsia" w:hAnsiTheme="minorEastAsia" w:cstheme="minorEastAsia" w:hint="eastAsia"/>
          <w:sz w:val="24"/>
        </w:rPr>
        <w:t>宋老师认为作为一名合格班主任，要及时了解孩子的情况 ，从根本入手，争取家庭的配合，才能最大限度地帮助孩子。</w:t>
      </w:r>
    </w:p>
    <w:p w:rsidR="00C8449A" w:rsidRDefault="00CE5742">
      <w:pPr>
        <w:tabs>
          <w:tab w:val="left" w:pos="571"/>
        </w:tabs>
        <w:spacing w:line="360" w:lineRule="auto"/>
        <w:ind w:firstLine="480"/>
        <w:rPr>
          <w:rFonts w:asciiTheme="minorEastAsia" w:hAnsiTheme="minorEastAsia" w:cstheme="minorEastAsia"/>
          <w:sz w:val="24"/>
        </w:rPr>
      </w:pPr>
      <w:r>
        <w:rPr>
          <w:rFonts w:asciiTheme="minorEastAsia" w:hAnsiTheme="minorEastAsia" w:cstheme="minorEastAsia" w:hint="eastAsia"/>
          <w:sz w:val="24"/>
        </w:rPr>
        <w:t>第二，针对</w:t>
      </w:r>
      <w:r w:rsidR="00FF61CD">
        <w:rPr>
          <w:rFonts w:asciiTheme="minorEastAsia" w:hAnsiTheme="minorEastAsia" w:cstheme="minorEastAsia" w:hint="eastAsia"/>
          <w:sz w:val="24"/>
        </w:rPr>
        <w:t>幼时疏于关爱导致地迷恋网络</w:t>
      </w:r>
      <w:r>
        <w:rPr>
          <w:rFonts w:asciiTheme="minorEastAsia" w:hAnsiTheme="minorEastAsia" w:cstheme="minorEastAsia" w:hint="eastAsia"/>
          <w:sz w:val="24"/>
        </w:rPr>
        <w:t>的做法</w:t>
      </w:r>
      <w:r w:rsidR="00FF61CD">
        <w:rPr>
          <w:rFonts w:asciiTheme="minorEastAsia" w:hAnsiTheme="minorEastAsia" w:cstheme="minorEastAsia" w:hint="eastAsia"/>
          <w:sz w:val="24"/>
        </w:rPr>
        <w:t>。这种情况在</w:t>
      </w:r>
      <w:proofErr w:type="gramStart"/>
      <w:r w:rsidR="00FF61CD">
        <w:rPr>
          <w:rFonts w:asciiTheme="minorEastAsia" w:hAnsiTheme="minorEastAsia" w:cstheme="minorEastAsia" w:hint="eastAsia"/>
          <w:sz w:val="24"/>
        </w:rPr>
        <w:t>宋老师班占的</w:t>
      </w:r>
      <w:proofErr w:type="gramEnd"/>
      <w:r w:rsidR="00FF61CD">
        <w:rPr>
          <w:rFonts w:asciiTheme="minorEastAsia" w:hAnsiTheme="minorEastAsia" w:cstheme="minorEastAsia" w:hint="eastAsia"/>
          <w:sz w:val="24"/>
        </w:rPr>
        <w:t>比例是最大的。班上甚至出现了学生动手打父母的情况。针对这种孩子，她要求孩子们每天早上进班前自觉上交手机，放学前由专门负责的学生分发下去。这样做至少保证了孩子们在学校可以专心学习。所以当有家长打电话说，为什么他在学校这么听话上交手机，在家里却控制不住时，宋老师说，因为她开始就让孩子习惯了制定的规则，三年从未变过，所以他们没有异议，他们也知道老师是为了他们好。也因此，宋老师所带班级三年没有为了收手机和老师争执的情况发生。</w:t>
      </w:r>
    </w:p>
    <w:p w:rsidR="00C8449A" w:rsidRDefault="00FF61CD">
      <w:pPr>
        <w:tabs>
          <w:tab w:val="left" w:pos="571"/>
        </w:tabs>
        <w:spacing w:line="360" w:lineRule="auto"/>
        <w:ind w:firstLine="480"/>
        <w:rPr>
          <w:rFonts w:asciiTheme="minorEastAsia" w:hAnsiTheme="minorEastAsia" w:cstheme="minorEastAsia"/>
          <w:sz w:val="24"/>
        </w:rPr>
      </w:pPr>
      <w:r>
        <w:rPr>
          <w:rFonts w:asciiTheme="minorEastAsia" w:hAnsiTheme="minorEastAsia" w:cstheme="minorEastAsia" w:hint="eastAsia"/>
          <w:sz w:val="24"/>
        </w:rPr>
        <w:t>这次高考，宋老师</w:t>
      </w:r>
      <w:proofErr w:type="gramStart"/>
      <w:r w:rsidR="00CE5742">
        <w:rPr>
          <w:rFonts w:asciiTheme="minorEastAsia" w:hAnsiTheme="minorEastAsia" w:cstheme="minorEastAsia" w:hint="eastAsia"/>
          <w:sz w:val="24"/>
        </w:rPr>
        <w:t>班突破</w:t>
      </w:r>
      <w:proofErr w:type="gramEnd"/>
      <w:r w:rsidR="00CE5742">
        <w:rPr>
          <w:rFonts w:asciiTheme="minorEastAsia" w:hAnsiTheme="minorEastAsia" w:cstheme="minorEastAsia" w:hint="eastAsia"/>
          <w:sz w:val="24"/>
        </w:rPr>
        <w:t>了学校纯理科零的记录，有三名学生</w:t>
      </w:r>
      <w:r>
        <w:rPr>
          <w:rFonts w:asciiTheme="minorEastAsia" w:hAnsiTheme="minorEastAsia" w:cstheme="minorEastAsia" w:hint="eastAsia"/>
          <w:sz w:val="24"/>
        </w:rPr>
        <w:t>被一本录取，本科过线</w:t>
      </w:r>
      <w:r w:rsidR="004F52EC">
        <w:rPr>
          <w:rFonts w:asciiTheme="minorEastAsia" w:hAnsiTheme="minorEastAsia" w:cstheme="minorEastAsia" w:hint="eastAsia"/>
          <w:sz w:val="24"/>
        </w:rPr>
        <w:t>率也超过了学校下达</w:t>
      </w:r>
      <w:r>
        <w:rPr>
          <w:rFonts w:asciiTheme="minorEastAsia" w:hAnsiTheme="minorEastAsia" w:cstheme="minorEastAsia" w:hint="eastAsia"/>
          <w:sz w:val="24"/>
        </w:rPr>
        <w:t>的目标。看着孩子们汇报喜讯时的开心和自信，宋老师觉得一切付出都是值得的。</w:t>
      </w:r>
    </w:p>
    <w:p w:rsidR="00C8449A" w:rsidRDefault="00FF61CD">
      <w:pPr>
        <w:spacing w:line="360" w:lineRule="auto"/>
        <w:rPr>
          <w:rFonts w:asciiTheme="minorEastAsia" w:hAnsiTheme="minorEastAsia" w:cstheme="minorEastAsia"/>
          <w:sz w:val="24"/>
        </w:rPr>
      </w:pPr>
      <w:r>
        <w:rPr>
          <w:rFonts w:asciiTheme="minorEastAsia" w:hAnsiTheme="minorEastAsia" w:cstheme="minorEastAsia" w:hint="eastAsia"/>
          <w:sz w:val="24"/>
        </w:rPr>
        <w:t xml:space="preserve">    世上无难事，只怕有心人。</w:t>
      </w:r>
      <w:bookmarkStart w:id="0" w:name="_GoBack"/>
      <w:bookmarkEnd w:id="0"/>
      <w:r w:rsidR="00070226">
        <w:rPr>
          <w:rFonts w:asciiTheme="minorEastAsia" w:hAnsiTheme="minorEastAsia" w:cstheme="minorEastAsia" w:hint="eastAsia"/>
          <w:sz w:val="24"/>
        </w:rPr>
        <w:t>宋光璟</w:t>
      </w:r>
      <w:r w:rsidR="00D0375D">
        <w:rPr>
          <w:rFonts w:asciiTheme="minorEastAsia" w:hAnsiTheme="minorEastAsia" w:cstheme="minorEastAsia" w:hint="eastAsia"/>
          <w:sz w:val="24"/>
        </w:rPr>
        <w:t>老师在工作中关爱学生</w:t>
      </w:r>
      <w:r w:rsidR="004F52EC">
        <w:rPr>
          <w:rFonts w:asciiTheme="minorEastAsia" w:hAnsiTheme="minorEastAsia" w:cstheme="minorEastAsia" w:hint="eastAsia"/>
          <w:sz w:val="24"/>
        </w:rPr>
        <w:t>、</w:t>
      </w:r>
      <w:r w:rsidR="00D0375D">
        <w:rPr>
          <w:rFonts w:asciiTheme="minorEastAsia" w:hAnsiTheme="minorEastAsia" w:cstheme="minorEastAsia" w:hint="eastAsia"/>
          <w:sz w:val="24"/>
        </w:rPr>
        <w:t>以情动人</w:t>
      </w:r>
      <w:r w:rsidR="004F52EC">
        <w:rPr>
          <w:rFonts w:asciiTheme="minorEastAsia" w:hAnsiTheme="minorEastAsia" w:cstheme="minorEastAsia" w:hint="eastAsia"/>
          <w:sz w:val="24"/>
        </w:rPr>
        <w:t>，</w:t>
      </w:r>
      <w:r w:rsidR="00D0375D">
        <w:rPr>
          <w:rFonts w:asciiTheme="minorEastAsia" w:hAnsiTheme="minorEastAsia" w:cstheme="minorEastAsia" w:hint="eastAsia"/>
          <w:sz w:val="24"/>
        </w:rPr>
        <w:t>科学管理</w:t>
      </w:r>
      <w:r w:rsidR="004F52EC">
        <w:rPr>
          <w:rFonts w:asciiTheme="minorEastAsia" w:hAnsiTheme="minorEastAsia" w:cstheme="minorEastAsia" w:hint="eastAsia"/>
          <w:sz w:val="24"/>
        </w:rPr>
        <w:t>、</w:t>
      </w:r>
      <w:r w:rsidR="00D0375D">
        <w:rPr>
          <w:rFonts w:asciiTheme="minorEastAsia" w:hAnsiTheme="minorEastAsia" w:cstheme="minorEastAsia" w:hint="eastAsia"/>
          <w:sz w:val="24"/>
        </w:rPr>
        <w:t>以理服人</w:t>
      </w:r>
      <w:r w:rsidR="004F52EC">
        <w:rPr>
          <w:rFonts w:asciiTheme="minorEastAsia" w:hAnsiTheme="minorEastAsia" w:cstheme="minorEastAsia" w:hint="eastAsia"/>
          <w:sz w:val="24"/>
        </w:rPr>
        <w:t>，</w:t>
      </w:r>
      <w:r w:rsidR="00D0375D">
        <w:rPr>
          <w:rFonts w:asciiTheme="minorEastAsia" w:hAnsiTheme="minorEastAsia" w:cstheme="minorEastAsia" w:hint="eastAsia"/>
          <w:sz w:val="24"/>
        </w:rPr>
        <w:t>为人师表</w:t>
      </w:r>
      <w:r w:rsidR="004F52EC">
        <w:rPr>
          <w:rFonts w:asciiTheme="minorEastAsia" w:hAnsiTheme="minorEastAsia" w:cstheme="minorEastAsia" w:hint="eastAsia"/>
          <w:sz w:val="24"/>
        </w:rPr>
        <w:t>、</w:t>
      </w:r>
      <w:proofErr w:type="gramStart"/>
      <w:r w:rsidR="00D0375D">
        <w:rPr>
          <w:rFonts w:asciiTheme="minorEastAsia" w:hAnsiTheme="minorEastAsia" w:cstheme="minorEastAsia" w:hint="eastAsia"/>
          <w:sz w:val="24"/>
        </w:rPr>
        <w:t>以行导人</w:t>
      </w:r>
      <w:proofErr w:type="gramEnd"/>
      <w:r w:rsidR="004F52EC">
        <w:rPr>
          <w:rFonts w:asciiTheme="minorEastAsia" w:hAnsiTheme="minorEastAsia" w:cstheme="minorEastAsia" w:hint="eastAsia"/>
          <w:sz w:val="24"/>
        </w:rPr>
        <w:t>，</w:t>
      </w:r>
      <w:r w:rsidR="0067187B">
        <w:rPr>
          <w:rFonts w:asciiTheme="minorEastAsia" w:hAnsiTheme="minorEastAsia" w:cstheme="minorEastAsia" w:hint="eastAsia"/>
          <w:sz w:val="24"/>
        </w:rPr>
        <w:t>从而赢得了师生和家长的好评，</w:t>
      </w:r>
      <w:r w:rsidR="00D0375D">
        <w:rPr>
          <w:rFonts w:asciiTheme="minorEastAsia" w:hAnsiTheme="minorEastAsia" w:cstheme="minorEastAsia" w:hint="eastAsia"/>
          <w:sz w:val="24"/>
        </w:rPr>
        <w:t>终于</w:t>
      </w:r>
      <w:r>
        <w:rPr>
          <w:rFonts w:asciiTheme="minorEastAsia" w:hAnsiTheme="minorEastAsia" w:cstheme="minorEastAsia" w:hint="eastAsia"/>
          <w:sz w:val="24"/>
        </w:rPr>
        <w:t>收获</w:t>
      </w:r>
      <w:r w:rsidR="00D0375D">
        <w:rPr>
          <w:rFonts w:asciiTheme="minorEastAsia" w:hAnsiTheme="minorEastAsia" w:cstheme="minorEastAsia" w:hint="eastAsia"/>
          <w:sz w:val="24"/>
        </w:rPr>
        <w:t>了</w:t>
      </w:r>
      <w:r w:rsidR="004F52EC">
        <w:rPr>
          <w:rFonts w:asciiTheme="minorEastAsia" w:hAnsiTheme="minorEastAsia" w:cstheme="minorEastAsia" w:hint="eastAsia"/>
          <w:sz w:val="24"/>
        </w:rPr>
        <w:t>教育的成功和喜悦！</w:t>
      </w:r>
    </w:p>
    <w:sectPr w:rsidR="00C844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22E88"/>
    <w:multiLevelType w:val="singleLevel"/>
    <w:tmpl w:val="03622E88"/>
    <w:lvl w:ilvl="0">
      <w:start w:val="1"/>
      <w:numFmt w:val="decimal"/>
      <w:suff w:val="nothing"/>
      <w:lvlText w:val="%1、"/>
      <w:lvlJc w:val="left"/>
      <w:pPr>
        <w:ind w:left="480" w:firstLine="0"/>
      </w:pPr>
    </w:lvl>
  </w:abstractNum>
  <w:abstractNum w:abstractNumId="1">
    <w:nsid w:val="1E3102E2"/>
    <w:multiLevelType w:val="singleLevel"/>
    <w:tmpl w:val="1E3102E2"/>
    <w:lvl w:ilvl="0">
      <w:start w:val="2"/>
      <w:numFmt w:val="chineseCounting"/>
      <w:suff w:val="nothing"/>
      <w:lvlText w:val="%1、"/>
      <w:lvlJc w:val="left"/>
      <w:rPr>
        <w:rFonts w:hint="eastAsia"/>
      </w:rPr>
    </w:lvl>
  </w:abstractNum>
  <w:abstractNum w:abstractNumId="2">
    <w:nsid w:val="37E4543E"/>
    <w:multiLevelType w:val="hybridMultilevel"/>
    <w:tmpl w:val="743EE7DC"/>
    <w:lvl w:ilvl="0" w:tplc="336C1AFC">
      <w:start w:val="2"/>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4196BA8A"/>
    <w:multiLevelType w:val="singleLevel"/>
    <w:tmpl w:val="4196BA8A"/>
    <w:lvl w:ilvl="0">
      <w:start w:val="1"/>
      <w:numFmt w:val="chineseCounting"/>
      <w:suff w:val="nothing"/>
      <w:lvlText w:val="第%1，"/>
      <w:lvlJc w:val="left"/>
      <w:pPr>
        <w:ind w:left="480" w:firstLine="0"/>
      </w:pPr>
      <w:rPr>
        <w:rFonts w:hint="eastAsia"/>
      </w:rPr>
    </w:lvl>
  </w:abstractNum>
  <w:abstractNum w:abstractNumId="4">
    <w:nsid w:val="6CB59DEE"/>
    <w:multiLevelType w:val="singleLevel"/>
    <w:tmpl w:val="6CB59DEE"/>
    <w:lvl w:ilvl="0">
      <w:start w:val="1"/>
      <w:numFmt w:val="decimal"/>
      <w:suff w:val="nothing"/>
      <w:lvlText w:val="%1、"/>
      <w:lvlJc w:val="left"/>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49A"/>
    <w:rsid w:val="00070226"/>
    <w:rsid w:val="00184512"/>
    <w:rsid w:val="0039494A"/>
    <w:rsid w:val="004F52EC"/>
    <w:rsid w:val="00647F25"/>
    <w:rsid w:val="006666BC"/>
    <w:rsid w:val="0067187B"/>
    <w:rsid w:val="00C8449A"/>
    <w:rsid w:val="00CE5742"/>
    <w:rsid w:val="00D0375D"/>
    <w:rsid w:val="00E230DB"/>
    <w:rsid w:val="00FF61CD"/>
    <w:rsid w:val="014F4925"/>
    <w:rsid w:val="01B177B4"/>
    <w:rsid w:val="01ED088A"/>
    <w:rsid w:val="027F0FA0"/>
    <w:rsid w:val="03251758"/>
    <w:rsid w:val="033E0188"/>
    <w:rsid w:val="04BA1837"/>
    <w:rsid w:val="05836BD2"/>
    <w:rsid w:val="06882996"/>
    <w:rsid w:val="069B572D"/>
    <w:rsid w:val="073B787F"/>
    <w:rsid w:val="082C3508"/>
    <w:rsid w:val="087704C9"/>
    <w:rsid w:val="08AB0E0D"/>
    <w:rsid w:val="08BB2486"/>
    <w:rsid w:val="0B5D4403"/>
    <w:rsid w:val="109A0A1C"/>
    <w:rsid w:val="11DA1F26"/>
    <w:rsid w:val="15742A4C"/>
    <w:rsid w:val="15F00D1B"/>
    <w:rsid w:val="17683044"/>
    <w:rsid w:val="17D30BDA"/>
    <w:rsid w:val="188958DF"/>
    <w:rsid w:val="1A7F64D5"/>
    <w:rsid w:val="1D015DCE"/>
    <w:rsid w:val="1E126884"/>
    <w:rsid w:val="1E6D0747"/>
    <w:rsid w:val="200C6DC4"/>
    <w:rsid w:val="20566AFD"/>
    <w:rsid w:val="21A5671E"/>
    <w:rsid w:val="21F65738"/>
    <w:rsid w:val="28916CED"/>
    <w:rsid w:val="29D65095"/>
    <w:rsid w:val="2B4C106B"/>
    <w:rsid w:val="2BD07695"/>
    <w:rsid w:val="2C834FD4"/>
    <w:rsid w:val="2CD47054"/>
    <w:rsid w:val="2EA4361D"/>
    <w:rsid w:val="317F247F"/>
    <w:rsid w:val="32994553"/>
    <w:rsid w:val="33E021A7"/>
    <w:rsid w:val="358419C9"/>
    <w:rsid w:val="35DA50BE"/>
    <w:rsid w:val="38175B51"/>
    <w:rsid w:val="389E758C"/>
    <w:rsid w:val="38F07345"/>
    <w:rsid w:val="3A0660B8"/>
    <w:rsid w:val="3AC37F42"/>
    <w:rsid w:val="3B191961"/>
    <w:rsid w:val="3C354D0A"/>
    <w:rsid w:val="3C7F4BC8"/>
    <w:rsid w:val="3D0225F2"/>
    <w:rsid w:val="3DEF7E28"/>
    <w:rsid w:val="3E12172F"/>
    <w:rsid w:val="40304B93"/>
    <w:rsid w:val="415E04E4"/>
    <w:rsid w:val="41C53279"/>
    <w:rsid w:val="428D00C6"/>
    <w:rsid w:val="428E64D2"/>
    <w:rsid w:val="462F2C76"/>
    <w:rsid w:val="46F122FA"/>
    <w:rsid w:val="47D073E2"/>
    <w:rsid w:val="48F26EDA"/>
    <w:rsid w:val="4B604D43"/>
    <w:rsid w:val="4C992D44"/>
    <w:rsid w:val="4E4F14A5"/>
    <w:rsid w:val="5137222D"/>
    <w:rsid w:val="530C6097"/>
    <w:rsid w:val="549531FE"/>
    <w:rsid w:val="549A562A"/>
    <w:rsid w:val="54C619A8"/>
    <w:rsid w:val="55061B90"/>
    <w:rsid w:val="550A40D6"/>
    <w:rsid w:val="5BB54858"/>
    <w:rsid w:val="5BC041D0"/>
    <w:rsid w:val="5D4E7610"/>
    <w:rsid w:val="5F0B60D1"/>
    <w:rsid w:val="66F82861"/>
    <w:rsid w:val="671968C8"/>
    <w:rsid w:val="68070A61"/>
    <w:rsid w:val="68E41F75"/>
    <w:rsid w:val="6AD62A63"/>
    <w:rsid w:val="6C5416B9"/>
    <w:rsid w:val="6CF05D24"/>
    <w:rsid w:val="6D853514"/>
    <w:rsid w:val="6F1122E9"/>
    <w:rsid w:val="6F1F09ED"/>
    <w:rsid w:val="6F3017F3"/>
    <w:rsid w:val="6FAF4D57"/>
    <w:rsid w:val="6FFE4B96"/>
    <w:rsid w:val="705F42A3"/>
    <w:rsid w:val="734D61B5"/>
    <w:rsid w:val="73F12E12"/>
    <w:rsid w:val="74490D37"/>
    <w:rsid w:val="747D1DE3"/>
    <w:rsid w:val="786A44AB"/>
    <w:rsid w:val="7B137E50"/>
    <w:rsid w:val="7DFE59C9"/>
    <w:rsid w:val="7EED2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6666BC"/>
    <w:rPr>
      <w:sz w:val="18"/>
      <w:szCs w:val="18"/>
    </w:rPr>
  </w:style>
  <w:style w:type="character" w:customStyle="1" w:styleId="Char">
    <w:name w:val="批注框文本 Char"/>
    <w:basedOn w:val="a0"/>
    <w:link w:val="a3"/>
    <w:rsid w:val="006666BC"/>
    <w:rPr>
      <w:kern w:val="2"/>
      <w:sz w:val="18"/>
      <w:szCs w:val="18"/>
    </w:rPr>
  </w:style>
  <w:style w:type="paragraph" w:styleId="a4">
    <w:name w:val="List Paragraph"/>
    <w:basedOn w:val="a"/>
    <w:uiPriority w:val="99"/>
    <w:unhideWhenUsed/>
    <w:rsid w:val="0039494A"/>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6666BC"/>
    <w:rPr>
      <w:sz w:val="18"/>
      <w:szCs w:val="18"/>
    </w:rPr>
  </w:style>
  <w:style w:type="character" w:customStyle="1" w:styleId="Char">
    <w:name w:val="批注框文本 Char"/>
    <w:basedOn w:val="a0"/>
    <w:link w:val="a3"/>
    <w:rsid w:val="006666BC"/>
    <w:rPr>
      <w:kern w:val="2"/>
      <w:sz w:val="18"/>
      <w:szCs w:val="18"/>
    </w:rPr>
  </w:style>
  <w:style w:type="paragraph" w:styleId="a4">
    <w:name w:val="List Paragraph"/>
    <w:basedOn w:val="a"/>
    <w:uiPriority w:val="99"/>
    <w:unhideWhenUsed/>
    <w:rsid w:val="0039494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5</Pages>
  <Words>519</Words>
  <Characters>2959</Characters>
  <Application>Microsoft Office Word</Application>
  <DocSecurity>0</DocSecurity>
  <Lines>24</Lines>
  <Paragraphs>6</Paragraphs>
  <ScaleCrop>false</ScaleCrop>
  <Company/>
  <LinksUpToDate>false</LinksUpToDate>
  <CharactersWithSpaces>3472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tyl11</dc:creator>
  <cp:lastModifiedBy>齐天大胜</cp:lastModifiedBy>
  <cp:revision>9</cp:revision>
  <dcterms:created xsi:type="dcterms:W3CDTF">2014-10-29T12:08:00Z</dcterms:created>
  <dcterms:modified xsi:type="dcterms:W3CDTF">2018-10-30T02:32:00Z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