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249B" w:rsidRPr="0043249B" w:rsidRDefault="0043249B" w:rsidP="0043249B">
      <w:pPr>
        <w:widowControl/>
        <w:shd w:val="clear" w:color="auto" w:fill="FFFFFF"/>
        <w:spacing w:after="150"/>
        <w:jc w:val="left"/>
        <w:outlineLvl w:val="1"/>
        <w:rPr>
          <w:rFonts w:ascii="微软雅黑" w:eastAsia="微软雅黑" w:hAnsi="微软雅黑" w:cs="宋体"/>
          <w:color w:val="000000"/>
          <w:kern w:val="0"/>
          <w:sz w:val="36"/>
          <w:szCs w:val="36"/>
        </w:rPr>
      </w:pPr>
      <w:bookmarkStart w:id="0" w:name="_GoBack"/>
      <w:r w:rsidRPr="0043249B">
        <w:rPr>
          <w:rFonts w:ascii="微软雅黑" w:eastAsia="微软雅黑" w:hAnsi="微软雅黑" w:cs="宋体" w:hint="eastAsia"/>
          <w:color w:val="000000"/>
          <w:kern w:val="0"/>
          <w:sz w:val="36"/>
          <w:szCs w:val="36"/>
        </w:rPr>
        <w:t>《日常火焰》识一场人间烟火</w:t>
      </w:r>
      <w:bookmarkEnd w:id="0"/>
    </w:p>
    <w:p w:rsidR="0043249B" w:rsidRPr="0043249B" w:rsidRDefault="0043249B" w:rsidP="0043249B">
      <w:pPr>
        <w:widowControl/>
        <w:shd w:val="clear" w:color="auto" w:fill="FFFFFF"/>
        <w:spacing w:line="30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"/>
          <w:szCs w:val="2"/>
        </w:rPr>
      </w:pPr>
      <w:r w:rsidRPr="0043249B">
        <w:rPr>
          <w:rFonts w:ascii="微软雅黑" w:eastAsia="微软雅黑" w:hAnsi="微软雅黑" w:cs="宋体" w:hint="eastAsia"/>
          <w:color w:val="8C8C8C"/>
          <w:kern w:val="0"/>
          <w:sz w:val="24"/>
          <w:szCs w:val="24"/>
        </w:rPr>
        <w:t>2017-12-21</w:t>
      </w:r>
      <w:r w:rsidRPr="0043249B">
        <w:rPr>
          <w:rFonts w:ascii="微软雅黑" w:eastAsia="微软雅黑" w:hAnsi="微软雅黑" w:cs="宋体" w:hint="eastAsia"/>
          <w:color w:val="000000"/>
          <w:kern w:val="0"/>
          <w:sz w:val="2"/>
          <w:szCs w:val="2"/>
        </w:rPr>
        <w:t> </w:t>
      </w:r>
      <w:r w:rsidRPr="0043249B">
        <w:rPr>
          <w:rFonts w:ascii="微软雅黑" w:eastAsia="微软雅黑" w:hAnsi="微软雅黑" w:cs="宋体" w:hint="eastAsia"/>
          <w:color w:val="8C8C8C"/>
          <w:kern w:val="0"/>
          <w:sz w:val="24"/>
          <w:szCs w:val="24"/>
        </w:rPr>
        <w:t>中国化学会</w:t>
      </w:r>
    </w:p>
    <w:p w:rsidR="0043249B" w:rsidRPr="0043249B" w:rsidRDefault="0043249B" w:rsidP="0043249B">
      <w:pPr>
        <w:widowControl/>
        <w:shd w:val="clear" w:color="auto" w:fill="FFFFFF"/>
        <w:spacing w:line="384" w:lineRule="atLeast"/>
        <w:jc w:val="left"/>
        <w:rPr>
          <w:rFonts w:ascii="微软雅黑" w:eastAsia="微软雅黑" w:hAnsi="微软雅黑" w:cs="宋体" w:hint="eastAsia"/>
          <w:color w:val="3E3E3E"/>
          <w:kern w:val="0"/>
          <w:sz w:val="24"/>
          <w:szCs w:val="24"/>
        </w:rPr>
      </w:pPr>
    </w:p>
    <w:p w:rsidR="0043249B" w:rsidRPr="0043249B" w:rsidRDefault="0043249B" w:rsidP="0043249B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 w:hint="eastAsia"/>
          <w:color w:val="3E3E3E"/>
          <w:kern w:val="0"/>
          <w:sz w:val="24"/>
          <w:szCs w:val="24"/>
        </w:rPr>
      </w:pPr>
      <w:r w:rsidRPr="0043249B">
        <w:rPr>
          <w:rFonts w:ascii="微软雅黑" w:eastAsia="微软雅黑" w:hAnsi="微软雅黑" w:cs="宋体" w:hint="eastAsia"/>
          <w:color w:val="3E3E3E"/>
          <w:kern w:val="0"/>
          <w:sz w:val="24"/>
          <w:szCs w:val="24"/>
        </w:rPr>
        <w:t>传说在远古时，河南商丘一带森林里居住的燧人氏在捕食野兽的过程中发现，当击打野兽的石块与山石相碰时能产生火花，因而受到启发，就以石击石，火种诞生。</w:t>
      </w:r>
    </w:p>
    <w:p w:rsidR="0043249B" w:rsidRPr="0043249B" w:rsidRDefault="0043249B" w:rsidP="0043249B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 w:hint="eastAsia"/>
          <w:color w:val="3E3E3E"/>
          <w:kern w:val="0"/>
          <w:sz w:val="24"/>
          <w:szCs w:val="24"/>
        </w:rPr>
      </w:pPr>
    </w:p>
    <w:p w:rsidR="0043249B" w:rsidRPr="0043249B" w:rsidRDefault="0043249B" w:rsidP="0043249B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 w:hint="eastAsia"/>
          <w:color w:val="3E3E3E"/>
          <w:spacing w:val="15"/>
          <w:kern w:val="0"/>
          <w:sz w:val="24"/>
          <w:szCs w:val="24"/>
        </w:rPr>
      </w:pPr>
      <w:r w:rsidRPr="0043249B">
        <w:rPr>
          <w:rFonts w:ascii="微软雅黑" w:eastAsia="微软雅黑" w:hAnsi="微软雅黑" w:cs="宋体" w:hint="eastAsia"/>
          <w:color w:val="000000"/>
          <w:spacing w:val="15"/>
          <w:kern w:val="0"/>
          <w:sz w:val="24"/>
          <w:szCs w:val="24"/>
        </w:rPr>
        <w:t>在古装剧中，经常会出现一个圆管状的东西，用嘴一吹就可以点火。我们通常称之为火折子，是古代易燃、便携的照明用品。但因为需要经常换芯，再加上制造所需的原料（硝、硫磺、松香、樟脑等易燃物质和多种香料）相对复杂，所以常为古代不缺钱的官宦人家所使用的“打火机”。与火折子相比，同样作为古代取火工具的燧石（又称火石）和火镰就相对普遍一点——它的制作相对简单，也是居家旅行的必备佳品。</w:t>
      </w:r>
    </w:p>
    <w:p w:rsidR="0043249B" w:rsidRPr="0043249B" w:rsidRDefault="0043249B" w:rsidP="0043249B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 w:hint="eastAsia"/>
          <w:color w:val="3E3E3E"/>
          <w:spacing w:val="15"/>
          <w:kern w:val="0"/>
          <w:sz w:val="24"/>
          <w:szCs w:val="24"/>
        </w:rPr>
      </w:pPr>
    </w:p>
    <w:p w:rsidR="0043249B" w:rsidRPr="0043249B" w:rsidRDefault="0043249B" w:rsidP="0043249B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 w:hint="eastAsia"/>
          <w:color w:val="3E3E3E"/>
          <w:spacing w:val="15"/>
          <w:kern w:val="0"/>
          <w:sz w:val="24"/>
          <w:szCs w:val="24"/>
        </w:rPr>
      </w:pPr>
      <w:r w:rsidRPr="0043249B">
        <w:rPr>
          <w:rFonts w:ascii="微软雅黑" w:eastAsia="微软雅黑" w:hAnsi="微软雅黑" w:cs="宋体" w:hint="eastAsia"/>
          <w:color w:val="000000"/>
          <w:spacing w:val="15"/>
          <w:kern w:val="0"/>
          <w:sz w:val="24"/>
          <w:szCs w:val="24"/>
        </w:rPr>
        <w:t>火不仅在历史上促进了人类的文明，而且从“金木水火土”五行说中可以看出它被古人看作了组成世界的基本元素之一。当然今天我们知道，火并不是一种“元素”，它是化学过程——一种发光发热的氧化现象。</w:t>
      </w:r>
    </w:p>
    <w:p w:rsidR="0043249B" w:rsidRPr="0043249B" w:rsidRDefault="0043249B" w:rsidP="0043249B">
      <w:pPr>
        <w:widowControl/>
        <w:shd w:val="clear" w:color="auto" w:fill="FFFFFF"/>
        <w:spacing w:line="384" w:lineRule="atLeast"/>
        <w:rPr>
          <w:rFonts w:ascii="微软雅黑" w:eastAsia="微软雅黑" w:hAnsi="微软雅黑" w:cs="宋体" w:hint="eastAsia"/>
          <w:color w:val="3E3E3E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37C620C" wp14:editId="02220853">
            <wp:extent cx="5274310" cy="394906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49B" w:rsidRPr="0043249B" w:rsidRDefault="0043249B" w:rsidP="0043249B">
      <w:pPr>
        <w:widowControl/>
        <w:shd w:val="clear" w:color="auto" w:fill="FFFFFF"/>
        <w:spacing w:line="384" w:lineRule="atLeast"/>
        <w:jc w:val="left"/>
        <w:rPr>
          <w:rFonts w:ascii="微软雅黑" w:eastAsia="微软雅黑" w:hAnsi="微软雅黑" w:cs="宋体" w:hint="eastAsia"/>
          <w:color w:val="3E3E3E"/>
          <w:kern w:val="0"/>
          <w:sz w:val="24"/>
          <w:szCs w:val="24"/>
        </w:rPr>
      </w:pPr>
      <w:r w:rsidRPr="0043249B">
        <w:rPr>
          <w:rFonts w:ascii="微软雅黑" w:eastAsia="微软雅黑" w:hAnsi="微软雅黑" w:cs="宋体" w:hint="eastAsia"/>
          <w:color w:val="888888"/>
          <w:spacing w:val="15"/>
          <w:kern w:val="0"/>
          <w:szCs w:val="21"/>
        </w:rPr>
        <w:t>△ 《日常火焰》  摄影：梁琰</w:t>
      </w:r>
    </w:p>
    <w:p w:rsidR="0043249B" w:rsidRPr="0043249B" w:rsidRDefault="0043249B" w:rsidP="0043249B">
      <w:pPr>
        <w:widowControl/>
        <w:shd w:val="clear" w:color="auto" w:fill="FFFFFF"/>
        <w:spacing w:line="384" w:lineRule="atLeast"/>
        <w:jc w:val="left"/>
        <w:rPr>
          <w:rFonts w:ascii="微软雅黑" w:eastAsia="微软雅黑" w:hAnsi="微软雅黑" w:cs="宋体" w:hint="eastAsia"/>
          <w:color w:val="3E3E3E"/>
          <w:kern w:val="0"/>
          <w:sz w:val="24"/>
          <w:szCs w:val="24"/>
        </w:rPr>
      </w:pPr>
      <w:r w:rsidRPr="0043249B">
        <w:rPr>
          <w:rFonts w:ascii="微软雅黑" w:eastAsia="微软雅黑" w:hAnsi="微软雅黑" w:cs="宋体" w:hint="eastAsia"/>
          <w:color w:val="888888"/>
          <w:spacing w:val="15"/>
          <w:kern w:val="0"/>
          <w:szCs w:val="21"/>
        </w:rPr>
        <w:t>化学反应在日常生活中随处可见，我们常见的火焰通常是空气中的氧气与天然气、木材等易燃物之间发生的化学反应。</w:t>
      </w:r>
    </w:p>
    <w:p w:rsidR="0043249B" w:rsidRPr="0043249B" w:rsidRDefault="0043249B" w:rsidP="0043249B">
      <w:pPr>
        <w:widowControl/>
        <w:shd w:val="clear" w:color="auto" w:fill="FFFFFF"/>
        <w:spacing w:line="384" w:lineRule="atLeast"/>
        <w:jc w:val="left"/>
        <w:rPr>
          <w:rFonts w:ascii="微软雅黑" w:eastAsia="微软雅黑" w:hAnsi="微软雅黑" w:cs="宋体" w:hint="eastAsia"/>
          <w:color w:val="3E3E3E"/>
          <w:kern w:val="0"/>
          <w:sz w:val="24"/>
          <w:szCs w:val="24"/>
        </w:rPr>
      </w:pPr>
    </w:p>
    <w:p w:rsidR="0043249B" w:rsidRPr="0043249B" w:rsidRDefault="0043249B" w:rsidP="0043249B">
      <w:pPr>
        <w:widowControl/>
        <w:shd w:val="clear" w:color="auto" w:fill="FFFFFF"/>
        <w:spacing w:line="384" w:lineRule="atLeast"/>
        <w:jc w:val="left"/>
        <w:rPr>
          <w:rFonts w:ascii="微软雅黑" w:eastAsia="微软雅黑" w:hAnsi="微软雅黑" w:cs="宋体" w:hint="eastAsia"/>
          <w:color w:val="3E3E3E"/>
          <w:kern w:val="0"/>
          <w:sz w:val="24"/>
          <w:szCs w:val="24"/>
        </w:rPr>
      </w:pPr>
      <w:r w:rsidRPr="0043249B">
        <w:rPr>
          <w:rFonts w:ascii="微软雅黑" w:eastAsia="微软雅黑" w:hAnsi="微软雅黑" w:cs="宋体" w:hint="eastAsia"/>
          <w:color w:val="3E3E3E"/>
          <w:kern w:val="0"/>
          <w:sz w:val="24"/>
          <w:szCs w:val="24"/>
        </w:rPr>
        <w:pict>
          <v:rect id="_x0000_i1026" style="width:0;height:1.5pt" o:hralign="center" o:hrstd="t" o:hrnoshade="t" o:hr="t" fillcolor="#3e3e3e" stroked="f"/>
        </w:pict>
      </w:r>
    </w:p>
    <w:p w:rsidR="0043249B" w:rsidRPr="0043249B" w:rsidRDefault="0043249B" w:rsidP="0043249B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 w:hint="eastAsia"/>
          <w:color w:val="3E3E3E"/>
          <w:spacing w:val="15"/>
          <w:kern w:val="0"/>
          <w:sz w:val="24"/>
          <w:szCs w:val="24"/>
        </w:rPr>
      </w:pPr>
      <w:r w:rsidRPr="0043249B">
        <w:rPr>
          <w:rFonts w:ascii="微软雅黑" w:eastAsia="微软雅黑" w:hAnsi="微软雅黑" w:cs="宋体" w:hint="eastAsia"/>
          <w:color w:val="000000"/>
          <w:spacing w:val="2"/>
          <w:kern w:val="0"/>
          <w:sz w:val="24"/>
          <w:szCs w:val="24"/>
        </w:rPr>
        <w:t>在火的燃烧过程中，氧气不足的内焰温度相对于氧气充足的外焰要低。最直观的一个例子就是本生灯（Bunsen burner）——与氧气不充分接触的时候火焰是橘色的，而当与氧气充分接触后，火焰颜色就会变蓝，而温度也会相对较高。下图中1为本生灯的空气孔关闭，这种状态</w:t>
      </w:r>
      <w:proofErr w:type="gramStart"/>
      <w:r w:rsidRPr="0043249B">
        <w:rPr>
          <w:rFonts w:ascii="微软雅黑" w:eastAsia="微软雅黑" w:hAnsi="微软雅黑" w:cs="宋体" w:hint="eastAsia"/>
          <w:color w:val="000000"/>
          <w:spacing w:val="2"/>
          <w:kern w:val="0"/>
          <w:sz w:val="24"/>
          <w:szCs w:val="24"/>
        </w:rPr>
        <w:t>常属于</w:t>
      </w:r>
      <w:proofErr w:type="gramEnd"/>
      <w:r w:rsidRPr="0043249B">
        <w:rPr>
          <w:rFonts w:ascii="微软雅黑" w:eastAsia="微软雅黑" w:hAnsi="微软雅黑" w:cs="宋体" w:hint="eastAsia"/>
          <w:color w:val="000000"/>
          <w:spacing w:val="2"/>
          <w:kern w:val="0"/>
          <w:sz w:val="24"/>
          <w:szCs w:val="24"/>
        </w:rPr>
        <w:t>默认的安全火焰；2为空气孔微微打开的火焰；3为空气孔半开的状态；4中空气孔几乎全开，是四种状态下温度最高的。[1]</w:t>
      </w:r>
    </w:p>
    <w:p w:rsidR="0043249B" w:rsidRPr="0043249B" w:rsidRDefault="0043249B" w:rsidP="0043249B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 w:hint="eastAsia"/>
          <w:color w:val="3E3E3E"/>
          <w:spacing w:val="15"/>
          <w:kern w:val="0"/>
          <w:sz w:val="24"/>
          <w:szCs w:val="24"/>
        </w:rPr>
      </w:pPr>
    </w:p>
    <w:p w:rsidR="0043249B" w:rsidRPr="0043249B" w:rsidRDefault="0043249B" w:rsidP="0043249B">
      <w:pPr>
        <w:widowControl/>
        <w:shd w:val="clear" w:color="auto" w:fill="FFFFFF"/>
        <w:spacing w:before="75" w:after="75" w:line="420" w:lineRule="atLeast"/>
        <w:rPr>
          <w:rFonts w:ascii="微软雅黑" w:eastAsia="微软雅黑" w:hAnsi="微软雅黑" w:cs="宋体" w:hint="eastAsia"/>
          <w:color w:val="3E3E3E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C6046A8" wp14:editId="503D67C1">
            <wp:extent cx="5274310" cy="503364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3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49B" w:rsidRPr="0043249B" w:rsidRDefault="0043249B" w:rsidP="0043249B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 w:hint="eastAsia"/>
          <w:color w:val="3E3E3E"/>
          <w:spacing w:val="15"/>
          <w:kern w:val="0"/>
          <w:sz w:val="24"/>
          <w:szCs w:val="24"/>
        </w:rPr>
      </w:pPr>
      <w:r w:rsidRPr="0043249B">
        <w:rPr>
          <w:rFonts w:ascii="微软雅黑" w:eastAsia="微软雅黑" w:hAnsi="微软雅黑" w:cs="宋体" w:hint="eastAsia"/>
          <w:color w:val="888888"/>
          <w:spacing w:val="15"/>
          <w:kern w:val="0"/>
          <w:szCs w:val="21"/>
        </w:rPr>
        <w:t>△ 4种不同状态下的本生灯火焰 [1]</w:t>
      </w:r>
    </w:p>
    <w:p w:rsidR="0043249B" w:rsidRPr="0043249B" w:rsidRDefault="0043249B" w:rsidP="0043249B">
      <w:pPr>
        <w:widowControl/>
        <w:shd w:val="clear" w:color="auto" w:fill="FFFFFF"/>
        <w:spacing w:line="384" w:lineRule="atLeast"/>
        <w:jc w:val="left"/>
        <w:rPr>
          <w:rFonts w:ascii="微软雅黑" w:eastAsia="微软雅黑" w:hAnsi="微软雅黑" w:cs="宋体" w:hint="eastAsia"/>
          <w:color w:val="3E3E3E"/>
          <w:kern w:val="0"/>
          <w:sz w:val="24"/>
          <w:szCs w:val="24"/>
        </w:rPr>
      </w:pPr>
    </w:p>
    <w:p w:rsidR="0043249B" w:rsidRPr="0043249B" w:rsidRDefault="0043249B" w:rsidP="0043249B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 w:hint="eastAsia"/>
          <w:color w:val="3E3E3E"/>
          <w:kern w:val="0"/>
          <w:sz w:val="24"/>
          <w:szCs w:val="24"/>
        </w:rPr>
      </w:pPr>
      <w:r w:rsidRPr="0043249B">
        <w:rPr>
          <w:rFonts w:ascii="微软雅黑" w:eastAsia="微软雅黑" w:hAnsi="微软雅黑" w:cs="宋体" w:hint="eastAsia"/>
          <w:color w:val="000000"/>
          <w:spacing w:val="15"/>
          <w:kern w:val="0"/>
          <w:sz w:val="24"/>
          <w:szCs w:val="24"/>
        </w:rPr>
        <w:t>现如今的很多煤气用具其实都体现着本生灯的燃烧原理，家用的煤气灶便是最鲜明的例子。那么今天和BOS一起看看慢镜头中日常的火焰，你也许会有新的发现~</w:t>
      </w:r>
    </w:p>
    <w:p w:rsidR="0043249B" w:rsidRPr="0043249B" w:rsidRDefault="0043249B" w:rsidP="0043249B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 w:hint="eastAsia"/>
          <w:color w:val="3E3E3E"/>
          <w:kern w:val="0"/>
          <w:sz w:val="24"/>
          <w:szCs w:val="24"/>
        </w:rPr>
      </w:pPr>
    </w:p>
    <w:p w:rsidR="0043249B" w:rsidRPr="0043249B" w:rsidRDefault="0043249B" w:rsidP="0043249B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 w:hint="eastAsia"/>
          <w:color w:val="3E3E3E"/>
          <w:kern w:val="0"/>
          <w:sz w:val="24"/>
          <w:szCs w:val="24"/>
        </w:rPr>
      </w:pPr>
      <w:r w:rsidRPr="0043249B">
        <w:rPr>
          <w:rFonts w:ascii="微软雅黑" w:eastAsia="微软雅黑" w:hAnsi="微软雅黑" w:cs="宋体" w:hint="eastAsia"/>
          <w:color w:val="888888"/>
          <w:spacing w:val="15"/>
          <w:kern w:val="0"/>
          <w:szCs w:val="21"/>
        </w:rPr>
        <w:t>[1] 引用自维基百科</w:t>
      </w:r>
    </w:p>
    <w:p w:rsidR="0043249B" w:rsidRPr="0043249B" w:rsidRDefault="0043249B" w:rsidP="0043249B">
      <w:pPr>
        <w:widowControl/>
        <w:shd w:val="clear" w:color="auto" w:fill="FFFFFF"/>
        <w:spacing w:line="384" w:lineRule="atLeast"/>
        <w:jc w:val="left"/>
        <w:rPr>
          <w:rFonts w:ascii="微软雅黑" w:eastAsia="微软雅黑" w:hAnsi="微软雅黑" w:cs="宋体" w:hint="eastAsia"/>
          <w:color w:val="3E3E3E"/>
          <w:kern w:val="0"/>
          <w:sz w:val="24"/>
          <w:szCs w:val="24"/>
        </w:rPr>
      </w:pPr>
      <w:r w:rsidRPr="0043249B">
        <w:rPr>
          <w:rFonts w:ascii="微软雅黑" w:eastAsia="微软雅黑" w:hAnsi="微软雅黑" w:cs="宋体" w:hint="eastAsia"/>
          <w:color w:val="3E3E3E"/>
          <w:kern w:val="0"/>
          <w:sz w:val="24"/>
          <w:szCs w:val="24"/>
        </w:rPr>
        <w:pict>
          <v:rect id="_x0000_i1028" style="width:0;height:1.5pt" o:hralign="center" o:hrstd="t" o:hrnoshade="t" o:hr="t" fillcolor="#3e3e3e" stroked="f"/>
        </w:pict>
      </w:r>
    </w:p>
    <w:p w:rsidR="0043249B" w:rsidRPr="0043249B" w:rsidRDefault="0043249B" w:rsidP="0043249B">
      <w:pPr>
        <w:widowControl/>
        <w:shd w:val="clear" w:color="auto" w:fill="FFFFFF"/>
        <w:spacing w:line="384" w:lineRule="atLeast"/>
        <w:jc w:val="left"/>
        <w:rPr>
          <w:rFonts w:ascii="微软雅黑" w:eastAsia="微软雅黑" w:hAnsi="微软雅黑" w:cs="宋体" w:hint="eastAsia"/>
          <w:color w:val="3E3E3E"/>
          <w:kern w:val="0"/>
          <w:sz w:val="24"/>
          <w:szCs w:val="24"/>
        </w:rPr>
      </w:pPr>
    </w:p>
    <w:p w:rsidR="0043249B" w:rsidRPr="0043249B" w:rsidRDefault="0043249B" w:rsidP="0043249B">
      <w:pPr>
        <w:widowControl/>
        <w:shd w:val="clear" w:color="auto" w:fill="FFFFFF"/>
        <w:spacing w:before="75" w:after="75" w:line="384" w:lineRule="atLeast"/>
        <w:jc w:val="left"/>
        <w:rPr>
          <w:rFonts w:ascii="微软雅黑" w:eastAsia="微软雅黑" w:hAnsi="微软雅黑" w:cs="宋体" w:hint="eastAsia"/>
          <w:color w:val="3E3E3E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3477188" wp14:editId="09E913FD">
            <wp:extent cx="5274310" cy="326326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49B" w:rsidRPr="0043249B" w:rsidRDefault="0043249B" w:rsidP="0043249B">
      <w:pPr>
        <w:widowControl/>
        <w:shd w:val="clear" w:color="auto" w:fill="FFFFFF"/>
        <w:spacing w:line="384" w:lineRule="atLeast"/>
        <w:jc w:val="center"/>
        <w:rPr>
          <w:rFonts w:ascii="微软雅黑" w:eastAsia="微软雅黑" w:hAnsi="微软雅黑" w:cs="宋体" w:hint="eastAsia"/>
          <w:color w:val="3E3E3E"/>
          <w:kern w:val="0"/>
          <w:sz w:val="24"/>
          <w:szCs w:val="24"/>
        </w:rPr>
      </w:pPr>
      <w:r w:rsidRPr="0043249B">
        <w:rPr>
          <w:rFonts w:ascii="微软雅黑" w:eastAsia="微软雅黑" w:hAnsi="微软雅黑" w:cs="宋体" w:hint="eastAsia"/>
          <w:color w:val="888888"/>
          <w:spacing w:val="15"/>
          <w:kern w:val="0"/>
          <w:szCs w:val="21"/>
        </w:rPr>
        <w:t>△ 打火机的火焰</w:t>
      </w:r>
    </w:p>
    <w:p w:rsidR="0043249B" w:rsidRPr="0043249B" w:rsidRDefault="0043249B" w:rsidP="0043249B">
      <w:pPr>
        <w:widowControl/>
        <w:shd w:val="clear" w:color="auto" w:fill="FFFFFF"/>
        <w:spacing w:line="384" w:lineRule="atLeast"/>
        <w:jc w:val="center"/>
        <w:rPr>
          <w:rFonts w:ascii="微软雅黑" w:eastAsia="微软雅黑" w:hAnsi="微软雅黑" w:cs="宋体" w:hint="eastAsia"/>
          <w:color w:val="3E3E3E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5837C16" wp14:editId="48D9FF7F">
            <wp:extent cx="5274310" cy="360934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49B" w:rsidRDefault="0043249B" w:rsidP="0043249B">
      <w:pPr>
        <w:widowControl/>
        <w:shd w:val="clear" w:color="auto" w:fill="FFFFFF"/>
        <w:spacing w:before="75" w:after="75" w:line="384" w:lineRule="atLeast"/>
        <w:jc w:val="left"/>
        <w:rPr>
          <w:rFonts w:ascii="微软雅黑" w:eastAsia="微软雅黑" w:hAnsi="微软雅黑" w:cs="宋体"/>
          <w:color w:val="3E3E3E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B02ADBF" wp14:editId="2D7585BD">
            <wp:extent cx="5274310" cy="329628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49B" w:rsidRPr="0043249B" w:rsidRDefault="0043249B" w:rsidP="0043249B">
      <w:pPr>
        <w:widowControl/>
        <w:shd w:val="clear" w:color="auto" w:fill="FFFFFF"/>
        <w:spacing w:before="75" w:after="75" w:line="384" w:lineRule="atLeast"/>
        <w:jc w:val="left"/>
        <w:rPr>
          <w:rFonts w:ascii="微软雅黑" w:eastAsia="微软雅黑" w:hAnsi="微软雅黑" w:cs="宋体" w:hint="eastAsia"/>
          <w:color w:val="3E3E3E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BE1457A" wp14:editId="6DA8F301">
            <wp:extent cx="5274310" cy="3656965"/>
            <wp:effectExtent l="0" t="0" r="254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49B" w:rsidRPr="0043249B" w:rsidRDefault="0043249B" w:rsidP="0043249B">
      <w:pPr>
        <w:widowControl/>
        <w:shd w:val="clear" w:color="auto" w:fill="FFFFFF"/>
        <w:spacing w:line="384" w:lineRule="atLeast"/>
        <w:jc w:val="center"/>
        <w:rPr>
          <w:rFonts w:ascii="微软雅黑" w:eastAsia="微软雅黑" w:hAnsi="微软雅黑" w:cs="宋体" w:hint="eastAsia"/>
          <w:color w:val="3E3E3E"/>
          <w:kern w:val="0"/>
          <w:sz w:val="24"/>
          <w:szCs w:val="24"/>
        </w:rPr>
      </w:pPr>
      <w:r w:rsidRPr="0043249B">
        <w:rPr>
          <w:rFonts w:ascii="微软雅黑" w:eastAsia="微软雅黑" w:hAnsi="微软雅黑" w:cs="宋体" w:hint="eastAsia"/>
          <w:color w:val="888888"/>
          <w:spacing w:val="15"/>
          <w:kern w:val="0"/>
          <w:szCs w:val="21"/>
        </w:rPr>
        <w:t>△ 燃烧的火柴</w:t>
      </w:r>
    </w:p>
    <w:p w:rsidR="0043249B" w:rsidRDefault="0043249B" w:rsidP="0043249B">
      <w:pPr>
        <w:widowControl/>
        <w:shd w:val="clear" w:color="auto" w:fill="FFFFFF"/>
        <w:spacing w:line="384" w:lineRule="atLeast"/>
        <w:jc w:val="center"/>
        <w:rPr>
          <w:rFonts w:ascii="微软雅黑" w:eastAsia="微软雅黑" w:hAnsi="微软雅黑" w:cs="宋体"/>
          <w:color w:val="3E3E3E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2222917" wp14:editId="347AA06B">
            <wp:extent cx="5274310" cy="330009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49B" w:rsidRPr="0043249B" w:rsidRDefault="0043249B" w:rsidP="0043249B">
      <w:pPr>
        <w:widowControl/>
        <w:shd w:val="clear" w:color="auto" w:fill="FFFFFF"/>
        <w:spacing w:line="384" w:lineRule="atLeast"/>
        <w:jc w:val="center"/>
        <w:rPr>
          <w:rFonts w:ascii="微软雅黑" w:eastAsia="微软雅黑" w:hAnsi="微软雅黑" w:cs="宋体" w:hint="eastAsia"/>
          <w:color w:val="3E3E3E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27824B8" wp14:editId="4D34EFC4">
            <wp:extent cx="5274310" cy="3556635"/>
            <wp:effectExtent l="0" t="0" r="254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49B" w:rsidRPr="0043249B" w:rsidRDefault="0043249B" w:rsidP="0043249B">
      <w:pPr>
        <w:widowControl/>
        <w:shd w:val="clear" w:color="auto" w:fill="FFFFFF"/>
        <w:spacing w:before="75" w:after="75" w:line="384" w:lineRule="atLeast"/>
        <w:jc w:val="left"/>
        <w:rPr>
          <w:rFonts w:ascii="微软雅黑" w:eastAsia="微软雅黑" w:hAnsi="微软雅黑" w:cs="宋体" w:hint="eastAsia"/>
          <w:color w:val="3E3E3E"/>
          <w:kern w:val="0"/>
          <w:sz w:val="24"/>
          <w:szCs w:val="24"/>
        </w:rPr>
      </w:pPr>
    </w:p>
    <w:p w:rsidR="0043249B" w:rsidRPr="0043249B" w:rsidRDefault="0043249B" w:rsidP="0043249B">
      <w:pPr>
        <w:widowControl/>
        <w:shd w:val="clear" w:color="auto" w:fill="FFFFFF"/>
        <w:spacing w:line="384" w:lineRule="atLeast"/>
        <w:jc w:val="center"/>
        <w:rPr>
          <w:rFonts w:ascii="微软雅黑" w:eastAsia="微软雅黑" w:hAnsi="微软雅黑" w:cs="宋体" w:hint="eastAsia"/>
          <w:color w:val="3E3E3E"/>
          <w:kern w:val="0"/>
          <w:sz w:val="24"/>
          <w:szCs w:val="24"/>
        </w:rPr>
      </w:pPr>
      <w:r w:rsidRPr="0043249B">
        <w:rPr>
          <w:rFonts w:ascii="微软雅黑" w:eastAsia="微软雅黑" w:hAnsi="微软雅黑" w:cs="宋体" w:hint="eastAsia"/>
          <w:color w:val="888888"/>
          <w:spacing w:val="15"/>
          <w:kern w:val="0"/>
          <w:szCs w:val="21"/>
        </w:rPr>
        <w:t>△ 燃烧的蜡烛</w:t>
      </w:r>
    </w:p>
    <w:p w:rsidR="0043249B" w:rsidRPr="0043249B" w:rsidRDefault="0043249B" w:rsidP="0043249B">
      <w:pPr>
        <w:widowControl/>
        <w:shd w:val="clear" w:color="auto" w:fill="FFFFFF"/>
        <w:spacing w:line="384" w:lineRule="atLeast"/>
        <w:jc w:val="center"/>
        <w:rPr>
          <w:rFonts w:ascii="微软雅黑" w:eastAsia="微软雅黑" w:hAnsi="微软雅黑" w:cs="宋体" w:hint="eastAsia"/>
          <w:color w:val="3E3E3E"/>
          <w:kern w:val="0"/>
          <w:sz w:val="24"/>
          <w:szCs w:val="24"/>
        </w:rPr>
      </w:pPr>
    </w:p>
    <w:p w:rsidR="0043249B" w:rsidRPr="0043249B" w:rsidRDefault="0043249B" w:rsidP="0043249B">
      <w:pPr>
        <w:widowControl/>
        <w:shd w:val="clear" w:color="auto" w:fill="FFFFFF"/>
        <w:spacing w:before="75" w:after="75" w:line="384" w:lineRule="atLeast"/>
        <w:jc w:val="left"/>
        <w:rPr>
          <w:rFonts w:ascii="微软雅黑" w:eastAsia="微软雅黑" w:hAnsi="微软雅黑" w:cs="宋体" w:hint="eastAsia"/>
          <w:color w:val="3E3E3E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DCBD01A" wp14:editId="6063A5EC">
            <wp:extent cx="5274310" cy="328041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49B" w:rsidRPr="0043249B" w:rsidRDefault="0043249B" w:rsidP="0043249B">
      <w:pPr>
        <w:widowControl/>
        <w:shd w:val="clear" w:color="auto" w:fill="FFFFFF"/>
        <w:spacing w:line="384" w:lineRule="atLeast"/>
        <w:jc w:val="center"/>
        <w:rPr>
          <w:rFonts w:ascii="微软雅黑" w:eastAsia="微软雅黑" w:hAnsi="微软雅黑" w:cs="宋体" w:hint="eastAsia"/>
          <w:color w:val="3E3E3E"/>
          <w:kern w:val="0"/>
          <w:sz w:val="24"/>
          <w:szCs w:val="24"/>
        </w:rPr>
      </w:pPr>
      <w:r w:rsidRPr="0043249B">
        <w:rPr>
          <w:rFonts w:ascii="微软雅黑" w:eastAsia="微软雅黑" w:hAnsi="微软雅黑" w:cs="宋体" w:hint="eastAsia"/>
          <w:color w:val="888888"/>
          <w:spacing w:val="15"/>
          <w:kern w:val="0"/>
          <w:szCs w:val="21"/>
        </w:rPr>
        <w:t>△ 燃烧的烟花</w:t>
      </w:r>
    </w:p>
    <w:p w:rsidR="0043249B" w:rsidRPr="0043249B" w:rsidRDefault="0043249B" w:rsidP="0043249B">
      <w:pPr>
        <w:widowControl/>
        <w:shd w:val="clear" w:color="auto" w:fill="FFFFFF"/>
        <w:spacing w:line="384" w:lineRule="atLeast"/>
        <w:jc w:val="left"/>
        <w:rPr>
          <w:rFonts w:ascii="微软雅黑" w:eastAsia="微软雅黑" w:hAnsi="微软雅黑" w:cs="宋体" w:hint="eastAsia"/>
          <w:color w:val="3E3E3E"/>
          <w:kern w:val="0"/>
          <w:sz w:val="24"/>
          <w:szCs w:val="24"/>
        </w:rPr>
      </w:pPr>
    </w:p>
    <w:p w:rsidR="0043249B" w:rsidRDefault="0043249B" w:rsidP="0043249B">
      <w:pPr>
        <w:widowControl/>
        <w:shd w:val="clear" w:color="auto" w:fill="FFFFFF"/>
        <w:spacing w:before="75" w:after="75" w:line="384" w:lineRule="atLeast"/>
        <w:jc w:val="left"/>
        <w:rPr>
          <w:rFonts w:ascii="微软雅黑" w:eastAsia="微软雅黑" w:hAnsi="微软雅黑" w:cs="宋体"/>
          <w:color w:val="3E3E3E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55A2FC5" wp14:editId="08A59237">
            <wp:extent cx="5274310" cy="296735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49B" w:rsidRPr="0043249B" w:rsidRDefault="0043249B" w:rsidP="0043249B">
      <w:pPr>
        <w:widowControl/>
        <w:shd w:val="clear" w:color="auto" w:fill="FFFFFF"/>
        <w:spacing w:before="75" w:after="75" w:line="384" w:lineRule="atLeast"/>
        <w:jc w:val="left"/>
        <w:rPr>
          <w:rFonts w:ascii="微软雅黑" w:eastAsia="微软雅黑" w:hAnsi="微软雅黑" w:cs="宋体" w:hint="eastAsia"/>
          <w:color w:val="3E3E3E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4CB0DC5" wp14:editId="2FDDFF45">
            <wp:extent cx="5266667" cy="3666667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3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49B" w:rsidRPr="0043249B" w:rsidRDefault="0043249B" w:rsidP="0043249B">
      <w:pPr>
        <w:widowControl/>
        <w:shd w:val="clear" w:color="auto" w:fill="FFFFFF"/>
        <w:spacing w:before="75" w:after="75" w:line="384" w:lineRule="atLeast"/>
        <w:jc w:val="left"/>
        <w:rPr>
          <w:rFonts w:ascii="微软雅黑" w:eastAsia="微软雅黑" w:hAnsi="微软雅黑" w:cs="宋体" w:hint="eastAsia"/>
          <w:color w:val="3E3E3E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1F03089" wp14:editId="219A4005">
            <wp:extent cx="5274310" cy="3308350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49B" w:rsidRPr="0043249B" w:rsidRDefault="0043249B" w:rsidP="0043249B">
      <w:pPr>
        <w:widowControl/>
        <w:shd w:val="clear" w:color="auto" w:fill="FFFFFF"/>
        <w:spacing w:line="384" w:lineRule="atLeast"/>
        <w:jc w:val="center"/>
        <w:rPr>
          <w:rFonts w:ascii="微软雅黑" w:eastAsia="微软雅黑" w:hAnsi="微软雅黑" w:cs="宋体" w:hint="eastAsia"/>
          <w:color w:val="3E3E3E"/>
          <w:kern w:val="0"/>
          <w:sz w:val="24"/>
          <w:szCs w:val="24"/>
        </w:rPr>
      </w:pPr>
      <w:r w:rsidRPr="0043249B">
        <w:rPr>
          <w:rFonts w:ascii="微软雅黑" w:eastAsia="微软雅黑" w:hAnsi="微软雅黑" w:cs="宋体" w:hint="eastAsia"/>
          <w:color w:val="888888"/>
          <w:spacing w:val="15"/>
          <w:kern w:val="0"/>
          <w:szCs w:val="21"/>
        </w:rPr>
        <w:t>△ 丁烷气罐炉</w:t>
      </w:r>
    </w:p>
    <w:p w:rsidR="0043249B" w:rsidRPr="0043249B" w:rsidRDefault="0043249B" w:rsidP="0043249B">
      <w:pPr>
        <w:widowControl/>
        <w:shd w:val="clear" w:color="auto" w:fill="FFFFFF"/>
        <w:spacing w:line="384" w:lineRule="atLeast"/>
        <w:jc w:val="left"/>
        <w:rPr>
          <w:rFonts w:ascii="微软雅黑" w:eastAsia="微软雅黑" w:hAnsi="微软雅黑" w:cs="宋体" w:hint="eastAsia"/>
          <w:color w:val="3E3E3E"/>
          <w:kern w:val="0"/>
          <w:sz w:val="24"/>
          <w:szCs w:val="24"/>
        </w:rPr>
      </w:pPr>
      <w:r w:rsidRPr="0043249B">
        <w:rPr>
          <w:rFonts w:ascii="微软雅黑" w:eastAsia="微软雅黑" w:hAnsi="微软雅黑" w:cs="宋体" w:hint="eastAsia"/>
          <w:color w:val="3E3E3E"/>
          <w:kern w:val="0"/>
          <w:sz w:val="24"/>
          <w:szCs w:val="24"/>
        </w:rPr>
        <w:pict>
          <v:rect id="_x0000_i1035" style="width:0;height:1.5pt" o:hralign="center" o:hrstd="t" o:hr="t" fillcolor="#a0a0a0" stroked="f"/>
        </w:pict>
      </w:r>
    </w:p>
    <w:p w:rsidR="0043249B" w:rsidRPr="0043249B" w:rsidRDefault="0043249B" w:rsidP="0043249B">
      <w:pPr>
        <w:widowControl/>
        <w:shd w:val="clear" w:color="auto" w:fill="FFFFFF"/>
        <w:spacing w:line="360" w:lineRule="atLeast"/>
        <w:rPr>
          <w:rFonts w:ascii="微软雅黑" w:eastAsia="微软雅黑" w:hAnsi="微软雅黑" w:cs="宋体" w:hint="eastAsia"/>
          <w:color w:val="3E3E3E"/>
          <w:spacing w:val="15"/>
          <w:kern w:val="0"/>
          <w:sz w:val="24"/>
          <w:szCs w:val="24"/>
        </w:rPr>
      </w:pPr>
    </w:p>
    <w:p w:rsidR="0043249B" w:rsidRPr="0043249B" w:rsidRDefault="0043249B" w:rsidP="0043249B">
      <w:pPr>
        <w:widowControl/>
        <w:shd w:val="clear" w:color="auto" w:fill="FFFFFF"/>
        <w:spacing w:line="360" w:lineRule="atLeast"/>
        <w:jc w:val="center"/>
        <w:rPr>
          <w:rFonts w:ascii="微软雅黑" w:eastAsia="微软雅黑" w:hAnsi="微软雅黑" w:cs="宋体" w:hint="eastAsia"/>
          <w:color w:val="3E3E3E"/>
          <w:spacing w:val="15"/>
          <w:kern w:val="0"/>
          <w:sz w:val="24"/>
          <w:szCs w:val="24"/>
        </w:rPr>
      </w:pPr>
      <w:r w:rsidRPr="0043249B">
        <w:rPr>
          <w:rFonts w:ascii="微软雅黑" w:eastAsia="微软雅黑" w:hAnsi="微软雅黑" w:cs="宋体" w:hint="eastAsia"/>
          <w:b/>
          <w:bCs/>
          <w:color w:val="7F7F7F"/>
          <w:spacing w:val="15"/>
          <w:kern w:val="0"/>
          <w:sz w:val="24"/>
          <w:szCs w:val="24"/>
        </w:rPr>
        <w:t>◇ 关于重现化学 ◇</w:t>
      </w:r>
    </w:p>
    <w:p w:rsidR="0043249B" w:rsidRPr="0043249B" w:rsidRDefault="0043249B" w:rsidP="0043249B">
      <w:pPr>
        <w:widowControl/>
        <w:shd w:val="clear" w:color="auto" w:fill="FFFFFF"/>
        <w:spacing w:line="360" w:lineRule="atLeast"/>
        <w:jc w:val="center"/>
        <w:rPr>
          <w:rFonts w:ascii="微软雅黑" w:eastAsia="微软雅黑" w:hAnsi="微软雅黑" w:cs="宋体" w:hint="eastAsia"/>
          <w:color w:val="3E3E3E"/>
          <w:spacing w:val="15"/>
          <w:kern w:val="0"/>
          <w:sz w:val="24"/>
          <w:szCs w:val="24"/>
        </w:rPr>
      </w:pPr>
    </w:p>
    <w:p w:rsidR="0043249B" w:rsidRPr="0043249B" w:rsidRDefault="0043249B" w:rsidP="0043249B">
      <w:pPr>
        <w:widowControl/>
        <w:shd w:val="clear" w:color="auto" w:fill="FFFFFF"/>
        <w:spacing w:line="360" w:lineRule="atLeast"/>
        <w:rPr>
          <w:rFonts w:ascii="微软雅黑" w:eastAsia="微软雅黑" w:hAnsi="微软雅黑" w:cs="宋体" w:hint="eastAsia"/>
          <w:color w:val="3E3E3E"/>
          <w:spacing w:val="15"/>
          <w:kern w:val="0"/>
          <w:sz w:val="24"/>
          <w:szCs w:val="24"/>
        </w:rPr>
      </w:pPr>
      <w:r w:rsidRPr="0043249B">
        <w:rPr>
          <w:rFonts w:ascii="微软雅黑" w:eastAsia="微软雅黑" w:hAnsi="微软雅黑" w:cs="宋体" w:hint="eastAsia"/>
          <w:color w:val="888888"/>
          <w:spacing w:val="15"/>
          <w:kern w:val="0"/>
          <w:szCs w:val="21"/>
        </w:rPr>
        <w:t>“重现化学”是美丽科学与中国化学会的合作项目，它是“美丽化学”项目的续集。三年前，“美丽化学”让数百万人发现了化学的独特之美。在此基础上，我们希望“重现化学”能够成长为更具魅力与生命力的新项目。</w:t>
      </w:r>
    </w:p>
    <w:p w:rsidR="0043249B" w:rsidRPr="0043249B" w:rsidRDefault="0043249B" w:rsidP="0043249B">
      <w:pPr>
        <w:widowControl/>
        <w:shd w:val="clear" w:color="auto" w:fill="FFFFFF"/>
        <w:spacing w:line="384" w:lineRule="atLeast"/>
        <w:jc w:val="center"/>
        <w:rPr>
          <w:rFonts w:ascii="微软雅黑" w:eastAsia="微软雅黑" w:hAnsi="微软雅黑" w:cs="宋体" w:hint="eastAsia"/>
          <w:color w:val="3E3E3E"/>
          <w:kern w:val="0"/>
          <w:sz w:val="24"/>
          <w:szCs w:val="24"/>
        </w:rPr>
      </w:pPr>
      <w:r w:rsidRPr="0043249B">
        <w:rPr>
          <w:rFonts w:ascii="微软雅黑" w:eastAsia="微软雅黑" w:hAnsi="微软雅黑" w:cs="宋体"/>
          <w:noProof/>
          <w:color w:val="3E3E3E"/>
          <w:kern w:val="0"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矩形 7" descr="http://mmbiz.qpic.cn/mmbiz_jpg/r7WhtLqE4zgicqtUXFgfgBppvXDmIdCqutB28jzqjTYVUFIj0PGxcfwAicjU8JxyyBTm2dGtVN8ddrrl1tJ5CicCw/640?wx_fmt=jpeg&amp;tp=webp&amp;wxfrom=5&amp;wx_lazy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0C350A" id="矩形 7" o:spid="_x0000_s1026" alt="http://mmbiz.qpic.cn/mmbiz_jpg/r7WhtLqE4zgicqtUXFgfgBppvXDmIdCqutB28jzqjTYVUFIj0PGxcfwAicjU8JxyyBTm2dGtVN8ddrrl1tJ5CicCw/640?wx_fmt=jpeg&amp;tp=webp&amp;wxfrom=5&amp;wx_lazy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TuBGW1UDAABsBgAADgAAAAAAAAAAAAAAAAAu&#10;AgAAZHJzL2Uyb0RvYy54bWxQSwECLQAUAAYACAAAACEATKDpLNgAAAADAQAADwAAAAAAAAAAAAAA&#10;AACvBQAAZHJzL2Rvd25yZXYueG1sUEsFBgAAAAAEAAQA8wAAALQGAAAAAA==&#10;" filled="f" stroked="f">
                <o:lock v:ext="edit" aspectratio="t"/>
                <w10:anchorlock/>
              </v:rect>
            </w:pict>
          </mc:Fallback>
        </mc:AlternateContent>
      </w:r>
    </w:p>
    <w:p w:rsidR="0043249B" w:rsidRDefault="0043249B"/>
    <w:sectPr w:rsidR="0043249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49B"/>
    <w:rsid w:val="00432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1268F9"/>
  <w15:chartTrackingRefBased/>
  <w15:docId w15:val="{537E88EA-A7D0-46FC-8BA8-F9A3EDB49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43249B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43249B"/>
    <w:rPr>
      <w:rFonts w:ascii="宋体" w:eastAsia="宋体" w:hAnsi="宋体" w:cs="宋体"/>
      <w:b/>
      <w:bCs/>
      <w:kern w:val="0"/>
      <w:sz w:val="36"/>
      <w:szCs w:val="36"/>
    </w:rPr>
  </w:style>
  <w:style w:type="character" w:styleId="a3">
    <w:name w:val="Emphasis"/>
    <w:basedOn w:val="a0"/>
    <w:uiPriority w:val="20"/>
    <w:qFormat/>
    <w:rsid w:val="0043249B"/>
    <w:rPr>
      <w:i/>
      <w:iCs/>
    </w:rPr>
  </w:style>
  <w:style w:type="character" w:customStyle="1" w:styleId="apple-converted-space">
    <w:name w:val="apple-converted-space"/>
    <w:basedOn w:val="a0"/>
    <w:rsid w:val="0043249B"/>
  </w:style>
  <w:style w:type="character" w:customStyle="1" w:styleId="richmediameta">
    <w:name w:val="rich_media_meta"/>
    <w:basedOn w:val="a0"/>
    <w:rsid w:val="0043249B"/>
  </w:style>
  <w:style w:type="paragraph" w:styleId="a4">
    <w:name w:val="Normal (Web)"/>
    <w:basedOn w:val="a"/>
    <w:uiPriority w:val="99"/>
    <w:semiHidden/>
    <w:unhideWhenUsed/>
    <w:rsid w:val="0043249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43249B"/>
    <w:rPr>
      <w:b/>
      <w:bCs/>
    </w:rPr>
  </w:style>
  <w:style w:type="character" w:styleId="a6">
    <w:name w:val="Hyperlink"/>
    <w:basedOn w:val="a0"/>
    <w:uiPriority w:val="99"/>
    <w:semiHidden/>
    <w:unhideWhenUsed/>
    <w:rsid w:val="0043249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4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86350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6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140</Words>
  <Characters>803</Characters>
  <Application>Microsoft Office Word</Application>
  <DocSecurity>0</DocSecurity>
  <Lines>6</Lines>
  <Paragraphs>1</Paragraphs>
  <ScaleCrop>false</ScaleCrop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2017-12-26T12:37:00Z</dcterms:created>
  <dcterms:modified xsi:type="dcterms:W3CDTF">2017-12-26T12:48:00Z</dcterms:modified>
</cp:coreProperties>
</file>